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BB67" w14:textId="77777777" w:rsidR="003247D9" w:rsidRPr="0053659D" w:rsidRDefault="003247D9" w:rsidP="00F05D0C">
      <w:pPr>
        <w:spacing w:after="0" w:line="240" w:lineRule="auto"/>
        <w:rPr>
          <w:rFonts w:ascii="Times New Roman" w:hAnsi="Times New Roman" w:cs="Times New Roman"/>
          <w:sz w:val="24"/>
          <w:szCs w:val="24"/>
        </w:rPr>
      </w:pPr>
    </w:p>
    <w:p w14:paraId="20ED52EF" w14:textId="11067A11" w:rsidR="004340CF" w:rsidRPr="0053659D" w:rsidRDefault="004340CF" w:rsidP="00F05D0C">
      <w:pPr>
        <w:pStyle w:val="Heading1"/>
        <w:spacing w:before="0" w:line="240" w:lineRule="auto"/>
        <w:ind w:left="2832"/>
        <w:rPr>
          <w:rFonts w:ascii="Times New Roman" w:hAnsi="Times New Roman" w:cs="Times New Roman"/>
          <w:sz w:val="24"/>
          <w:szCs w:val="24"/>
        </w:rPr>
      </w:pPr>
      <w:bookmarkStart w:id="0" w:name="_Toc475626418"/>
      <w:bookmarkStart w:id="1" w:name="_Toc475626960"/>
      <w:r w:rsidRPr="0053659D">
        <w:rPr>
          <w:rFonts w:ascii="Times New Roman" w:hAnsi="Times New Roman" w:cs="Times New Roman"/>
          <w:sz w:val="24"/>
          <w:szCs w:val="24"/>
        </w:rPr>
        <w:t xml:space="preserve">TITLE </w:t>
      </w:r>
      <w:bookmarkEnd w:id="0"/>
      <w:bookmarkEnd w:id="1"/>
      <w:proofErr w:type="gramStart"/>
      <w:r w:rsidR="0053659D" w:rsidRPr="0053659D">
        <w:rPr>
          <w:rFonts w:ascii="Times New Roman" w:hAnsi="Times New Roman" w:cs="Times New Roman"/>
          <w:sz w:val="24"/>
          <w:szCs w:val="24"/>
        </w:rPr>
        <w:t xml:space="preserve">( </w:t>
      </w:r>
      <w:r w:rsidR="00BB40DB">
        <w:rPr>
          <w:rFonts w:ascii="Times New Roman" w:hAnsi="Times New Roman" w:cs="Times New Roman"/>
          <w:sz w:val="24"/>
          <w:szCs w:val="24"/>
        </w:rPr>
        <w:t>LESS</w:t>
      </w:r>
      <w:proofErr w:type="gramEnd"/>
      <w:r w:rsidR="00BB40DB">
        <w:rPr>
          <w:rFonts w:ascii="Times New Roman" w:hAnsi="Times New Roman" w:cs="Times New Roman"/>
          <w:sz w:val="24"/>
          <w:szCs w:val="24"/>
        </w:rPr>
        <w:t xml:space="preserve"> </w:t>
      </w:r>
      <w:r w:rsidR="0053659D" w:rsidRPr="0053659D">
        <w:rPr>
          <w:rFonts w:ascii="Times New Roman" w:hAnsi="Times New Roman" w:cs="Times New Roman"/>
          <w:sz w:val="24"/>
          <w:szCs w:val="24"/>
        </w:rPr>
        <w:t>THAN 20 WORDS)</w:t>
      </w:r>
    </w:p>
    <w:p w14:paraId="4B935FAF" w14:textId="1CD32468" w:rsidR="003247D9" w:rsidRDefault="00C439F0" w:rsidP="00F05D0C">
      <w:pPr>
        <w:spacing w:line="240" w:lineRule="auto"/>
        <w:jc w:val="center"/>
        <w:rPr>
          <w:rFonts w:ascii="Times New Roman" w:hAnsi="Times New Roman" w:cs="Times New Roman"/>
          <w:sz w:val="24"/>
          <w:szCs w:val="24"/>
        </w:rPr>
      </w:pPr>
      <w:r w:rsidRPr="00C439F0">
        <w:t xml:space="preserve"> </w:t>
      </w:r>
      <w:r w:rsidRPr="00C439F0">
        <w:rPr>
          <w:rFonts w:ascii="Times New Roman" w:hAnsi="Times New Roman" w:cs="Times New Roman"/>
          <w:sz w:val="24"/>
          <w:szCs w:val="24"/>
        </w:rPr>
        <w:t>Name Author</w:t>
      </w:r>
      <w:r w:rsidR="00527FF6">
        <w:rPr>
          <w:rFonts w:ascii="Times New Roman" w:hAnsi="Times New Roman" w:cs="Times New Roman"/>
          <w:sz w:val="24"/>
          <w:szCs w:val="24"/>
        </w:rPr>
        <w:t>*</w:t>
      </w:r>
      <w:r w:rsidRPr="00C439F0">
        <w:rPr>
          <w:rFonts w:ascii="Times New Roman" w:hAnsi="Times New Roman" w:cs="Times New Roman"/>
          <w:sz w:val="24"/>
          <w:szCs w:val="24"/>
          <w:vertAlign w:val="superscript"/>
        </w:rPr>
        <w:t>1</w:t>
      </w:r>
      <w:r w:rsidRPr="00C439F0">
        <w:rPr>
          <w:rFonts w:ascii="Times New Roman" w:hAnsi="Times New Roman" w:cs="Times New Roman"/>
          <w:sz w:val="24"/>
          <w:szCs w:val="24"/>
        </w:rPr>
        <w:t>, Name Author</w:t>
      </w:r>
      <w:r w:rsidRPr="00C439F0">
        <w:rPr>
          <w:rFonts w:ascii="Times New Roman" w:hAnsi="Times New Roman" w:cs="Times New Roman"/>
          <w:sz w:val="24"/>
          <w:szCs w:val="24"/>
          <w:vertAlign w:val="superscript"/>
        </w:rPr>
        <w:t>2</w:t>
      </w:r>
      <w:r>
        <w:rPr>
          <w:rFonts w:ascii="Times New Roman" w:hAnsi="Times New Roman" w:cs="Times New Roman"/>
          <w:sz w:val="24"/>
          <w:szCs w:val="24"/>
        </w:rPr>
        <w:t>(</w:t>
      </w:r>
      <w:r w:rsidRPr="00C439F0">
        <w:rPr>
          <w:rFonts w:ascii="Times New Roman" w:hAnsi="Times New Roman" w:cs="Times New Roman"/>
          <w:sz w:val="24"/>
          <w:szCs w:val="24"/>
        </w:rPr>
        <w:t>Font Times New Rom</w:t>
      </w:r>
      <w:r>
        <w:rPr>
          <w:rFonts w:ascii="Times New Roman" w:hAnsi="Times New Roman" w:cs="Times New Roman"/>
          <w:sz w:val="24"/>
          <w:szCs w:val="24"/>
        </w:rPr>
        <w:t>an)</w:t>
      </w:r>
    </w:p>
    <w:p w14:paraId="5E41597C" w14:textId="6B286E7D" w:rsidR="00C439F0" w:rsidRPr="00C439F0" w:rsidRDefault="00527FF6" w:rsidP="00F05D0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C439F0" w:rsidRPr="00C439F0">
        <w:rPr>
          <w:rFonts w:ascii="Times New Roman" w:hAnsi="Times New Roman" w:cs="Times New Roman"/>
          <w:sz w:val="24"/>
          <w:szCs w:val="24"/>
        </w:rPr>
        <w:t>Email of author correspondence</w:t>
      </w:r>
    </w:p>
    <w:p w14:paraId="0C12E05D" w14:textId="4473D1A0" w:rsidR="00C439F0" w:rsidRPr="00C439F0" w:rsidRDefault="00C439F0" w:rsidP="00F05D0C">
      <w:pPr>
        <w:spacing w:line="240" w:lineRule="auto"/>
        <w:jc w:val="center"/>
        <w:rPr>
          <w:rFonts w:ascii="Times New Roman" w:hAnsi="Times New Roman" w:cs="Times New Roman"/>
          <w:sz w:val="24"/>
          <w:szCs w:val="24"/>
        </w:rPr>
      </w:pPr>
      <w:r w:rsidRPr="00C439F0">
        <w:rPr>
          <w:rFonts w:ascii="Times New Roman" w:hAnsi="Times New Roman" w:cs="Times New Roman"/>
          <w:sz w:val="24"/>
          <w:szCs w:val="24"/>
          <w:vertAlign w:val="superscript"/>
        </w:rPr>
        <w:t>1</w:t>
      </w:r>
      <w:r w:rsidRPr="00C439F0">
        <w:rPr>
          <w:rFonts w:ascii="Times New Roman" w:hAnsi="Times New Roman" w:cs="Times New Roman"/>
          <w:sz w:val="24"/>
          <w:szCs w:val="24"/>
        </w:rPr>
        <w:t>The Name of Faculty, The Name of University, Country (Font Times New Rom</w:t>
      </w:r>
      <w:r>
        <w:rPr>
          <w:rFonts w:ascii="Times New Roman" w:hAnsi="Times New Roman" w:cs="Times New Roman"/>
          <w:sz w:val="24"/>
          <w:szCs w:val="24"/>
        </w:rPr>
        <w:t>an</w:t>
      </w:r>
      <w:r w:rsidRPr="00C439F0">
        <w:rPr>
          <w:rFonts w:ascii="Times New Roman" w:hAnsi="Times New Roman" w:cs="Times New Roman"/>
          <w:sz w:val="24"/>
          <w:szCs w:val="24"/>
        </w:rPr>
        <w:t xml:space="preserve"> 12)</w:t>
      </w:r>
    </w:p>
    <w:p w14:paraId="1988B2B9" w14:textId="2A3DB846" w:rsidR="00C439F0" w:rsidRPr="0053659D" w:rsidRDefault="00C439F0" w:rsidP="00F05D0C">
      <w:pPr>
        <w:spacing w:line="240" w:lineRule="auto"/>
        <w:jc w:val="center"/>
        <w:rPr>
          <w:rFonts w:ascii="Times New Roman" w:hAnsi="Times New Roman" w:cs="Times New Roman"/>
          <w:sz w:val="24"/>
          <w:szCs w:val="24"/>
        </w:rPr>
      </w:pPr>
      <w:r w:rsidRPr="00C439F0">
        <w:rPr>
          <w:rFonts w:ascii="Times New Roman" w:hAnsi="Times New Roman" w:cs="Times New Roman"/>
          <w:sz w:val="24"/>
          <w:szCs w:val="24"/>
          <w:vertAlign w:val="superscript"/>
        </w:rPr>
        <w:t>2</w:t>
      </w:r>
      <w:r w:rsidRPr="00C439F0">
        <w:rPr>
          <w:rFonts w:ascii="Times New Roman" w:hAnsi="Times New Roman" w:cs="Times New Roman"/>
          <w:sz w:val="24"/>
          <w:szCs w:val="24"/>
        </w:rPr>
        <w:t>The Name of Faculty, The Name of University, Country (Font Times New Rom</w:t>
      </w:r>
      <w:r>
        <w:rPr>
          <w:rFonts w:ascii="Times New Roman" w:hAnsi="Times New Roman" w:cs="Times New Roman"/>
          <w:sz w:val="24"/>
          <w:szCs w:val="24"/>
        </w:rPr>
        <w:t>an</w:t>
      </w:r>
      <w:r w:rsidRPr="00C439F0">
        <w:rPr>
          <w:rFonts w:ascii="Times New Roman" w:hAnsi="Times New Roman" w:cs="Times New Roman"/>
          <w:sz w:val="24"/>
          <w:szCs w:val="24"/>
        </w:rPr>
        <w:t xml:space="preserve"> 12)</w:t>
      </w:r>
    </w:p>
    <w:p w14:paraId="6FCA93A3" w14:textId="77777777" w:rsidR="004340CF" w:rsidRPr="0053659D" w:rsidRDefault="004340CF" w:rsidP="00F05D0C">
      <w:pPr>
        <w:spacing w:after="0" w:line="240" w:lineRule="auto"/>
        <w:rPr>
          <w:rFonts w:ascii="Times New Roman" w:hAnsi="Times New Roman" w:cs="Times New Roman"/>
          <w:sz w:val="24"/>
          <w:szCs w:val="24"/>
        </w:rPr>
      </w:pPr>
    </w:p>
    <w:p w14:paraId="498ED6F7" w14:textId="77777777" w:rsidR="00A24DCE" w:rsidRPr="0053659D" w:rsidRDefault="00A24DCE" w:rsidP="00F05D0C">
      <w:pPr>
        <w:spacing w:after="0" w:line="240" w:lineRule="auto"/>
        <w:rPr>
          <w:rFonts w:ascii="Times New Roman" w:hAnsi="Times New Roman" w:cs="Times New Roman"/>
          <w:sz w:val="24"/>
          <w:szCs w:val="24"/>
        </w:rPr>
      </w:pPr>
    </w:p>
    <w:p w14:paraId="1FE8ABD8" w14:textId="4CB9D684" w:rsidR="0053659D" w:rsidRPr="0053659D" w:rsidRDefault="0053659D" w:rsidP="00F05D0C">
      <w:pPr>
        <w:pStyle w:val="Heading2"/>
        <w:spacing w:before="0" w:line="240" w:lineRule="auto"/>
        <w:rPr>
          <w:rFonts w:cs="Times New Roman"/>
          <w:szCs w:val="24"/>
        </w:rPr>
      </w:pPr>
      <w:r w:rsidRPr="0053659D">
        <w:rPr>
          <w:rFonts w:cs="Times New Roman"/>
          <w:szCs w:val="24"/>
        </w:rPr>
        <w:t>Abstract</w:t>
      </w:r>
      <w:r w:rsidR="00FA69BE">
        <w:rPr>
          <w:rFonts w:cs="Times New Roman"/>
          <w:szCs w:val="24"/>
        </w:rPr>
        <w:t xml:space="preserve"> (</w:t>
      </w:r>
      <w:r w:rsidR="00FA69BE" w:rsidRPr="00E3603F">
        <w:rPr>
          <w:rFonts w:cs="Times New Roman"/>
          <w:szCs w:val="24"/>
        </w:rPr>
        <w:t>Font Times New Roman 1</w:t>
      </w:r>
      <w:r w:rsidR="00FA69BE">
        <w:rPr>
          <w:rFonts w:cs="Times New Roman"/>
          <w:szCs w:val="24"/>
        </w:rPr>
        <w:t>2</w:t>
      </w:r>
      <w:r w:rsidR="00FA69BE" w:rsidRPr="00E3603F">
        <w:rPr>
          <w:rFonts w:cs="Times New Roman"/>
          <w:szCs w:val="24"/>
        </w:rPr>
        <w:t xml:space="preserve"> Bold)</w:t>
      </w:r>
    </w:p>
    <w:p w14:paraId="346EF639" w14:textId="545D8C7A" w:rsidR="0053659D" w:rsidRDefault="0053659D" w:rsidP="00F05D0C">
      <w:pPr>
        <w:pStyle w:val="Heading2"/>
        <w:spacing w:before="0" w:line="240" w:lineRule="auto"/>
        <w:rPr>
          <w:rFonts w:eastAsiaTheme="minorHAnsi" w:cs="Times New Roman"/>
          <w:b w:val="0"/>
          <w:bCs w:val="0"/>
          <w:szCs w:val="24"/>
        </w:rPr>
      </w:pPr>
      <w:r w:rsidRPr="0053659D">
        <w:rPr>
          <w:rFonts w:eastAsiaTheme="minorHAnsi" w:cs="Times New Roman"/>
          <w:b w:val="0"/>
          <w:bCs w:val="0"/>
          <w:szCs w:val="24"/>
        </w:rPr>
        <w:t xml:space="preserve">The abstract must state briefly the aim of the research, the basic </w:t>
      </w:r>
      <w:proofErr w:type="gramStart"/>
      <w:r w:rsidRPr="0053659D">
        <w:rPr>
          <w:rFonts w:eastAsiaTheme="minorHAnsi" w:cs="Times New Roman"/>
          <w:b w:val="0"/>
          <w:bCs w:val="0"/>
          <w:szCs w:val="24"/>
        </w:rPr>
        <w:t>principal</w:t>
      </w:r>
      <w:proofErr w:type="gramEnd"/>
      <w:r w:rsidRPr="0053659D">
        <w:rPr>
          <w:rFonts w:eastAsiaTheme="minorHAnsi" w:cs="Times New Roman"/>
          <w:b w:val="0"/>
          <w:bCs w:val="0"/>
          <w:szCs w:val="24"/>
        </w:rPr>
        <w:t xml:space="preserve"> results and major conclusions (</w:t>
      </w:r>
      <w:bookmarkStart w:id="2" w:name="_Hlk163130701"/>
      <w:r w:rsidRPr="0053659D">
        <w:rPr>
          <w:rFonts w:eastAsiaTheme="minorHAnsi" w:cs="Times New Roman"/>
          <w:b w:val="0"/>
          <w:bCs w:val="0"/>
          <w:szCs w:val="24"/>
        </w:rPr>
        <w:t>Font Times New Roman</w:t>
      </w:r>
      <w:bookmarkEnd w:id="2"/>
      <w:r w:rsidRPr="0053659D">
        <w:rPr>
          <w:rFonts w:eastAsiaTheme="minorHAnsi" w:cs="Times New Roman"/>
          <w:b w:val="0"/>
          <w:bCs w:val="0"/>
          <w:szCs w:val="24"/>
        </w:rPr>
        <w:t xml:space="preserve">, Max 200 keywords, </w:t>
      </w:r>
      <w:r w:rsidR="00F05D0C" w:rsidRPr="00F05D0C">
        <w:rPr>
          <w:rFonts w:eastAsiaTheme="minorHAnsi" w:cs="Times New Roman"/>
          <w:b w:val="0"/>
          <w:bCs w:val="0"/>
          <w:szCs w:val="24"/>
        </w:rPr>
        <w:t xml:space="preserve">single </w:t>
      </w:r>
      <w:r w:rsidRPr="00F05D0C">
        <w:rPr>
          <w:rFonts w:eastAsiaTheme="minorHAnsi" w:cs="Times New Roman"/>
          <w:b w:val="0"/>
          <w:bCs w:val="0"/>
          <w:szCs w:val="24"/>
        </w:rPr>
        <w:t>spacing)</w:t>
      </w:r>
    </w:p>
    <w:p w14:paraId="08C49C77" w14:textId="2EF16ACD" w:rsidR="00013AED" w:rsidRPr="00013AED" w:rsidRDefault="00013AED" w:rsidP="00F05D0C">
      <w:pPr>
        <w:spacing w:line="240" w:lineRule="auto"/>
        <w:rPr>
          <w:rFonts w:ascii="Times New Roman" w:hAnsi="Times New Roman" w:cs="Times New Roman"/>
          <w:sz w:val="24"/>
          <w:szCs w:val="24"/>
        </w:rPr>
      </w:pPr>
      <w:r w:rsidRPr="00013AED">
        <w:rPr>
          <w:rFonts w:ascii="Times New Roman" w:hAnsi="Times New Roman" w:cs="Times New Roman"/>
          <w:sz w:val="24"/>
          <w:szCs w:val="24"/>
        </w:rPr>
        <w:t xml:space="preserve">The paper needs to be </w:t>
      </w:r>
      <w:r>
        <w:rPr>
          <w:rFonts w:ascii="Times New Roman" w:hAnsi="Times New Roman" w:cs="Times New Roman"/>
          <w:sz w:val="24"/>
          <w:szCs w:val="24"/>
        </w:rPr>
        <w:t xml:space="preserve">written in </w:t>
      </w:r>
      <w:proofErr w:type="gramStart"/>
      <w:r>
        <w:rPr>
          <w:rFonts w:ascii="Times New Roman" w:hAnsi="Times New Roman" w:cs="Times New Roman"/>
          <w:sz w:val="24"/>
          <w:szCs w:val="24"/>
        </w:rPr>
        <w:t>range</w:t>
      </w:r>
      <w:proofErr w:type="gramEnd"/>
      <w:r>
        <w:rPr>
          <w:rFonts w:ascii="Times New Roman" w:hAnsi="Times New Roman" w:cs="Times New Roman"/>
          <w:sz w:val="24"/>
          <w:szCs w:val="24"/>
        </w:rPr>
        <w:t xml:space="preserve"> </w:t>
      </w:r>
      <w:r w:rsidR="00492B9D">
        <w:rPr>
          <w:rFonts w:ascii="Times New Roman" w:hAnsi="Times New Roman" w:cs="Times New Roman"/>
          <w:sz w:val="24"/>
          <w:szCs w:val="24"/>
        </w:rPr>
        <w:t>5</w:t>
      </w:r>
      <w:r>
        <w:rPr>
          <w:rFonts w:ascii="Times New Roman" w:hAnsi="Times New Roman" w:cs="Times New Roman"/>
          <w:sz w:val="24"/>
          <w:szCs w:val="24"/>
        </w:rPr>
        <w:t>-1</w:t>
      </w:r>
      <w:r w:rsidR="00492B9D">
        <w:rPr>
          <w:rFonts w:ascii="Times New Roman" w:hAnsi="Times New Roman" w:cs="Times New Roman"/>
          <w:sz w:val="24"/>
          <w:szCs w:val="24"/>
        </w:rPr>
        <w:t>2</w:t>
      </w:r>
      <w:r>
        <w:rPr>
          <w:rFonts w:ascii="Times New Roman" w:hAnsi="Times New Roman" w:cs="Times New Roman"/>
          <w:sz w:val="24"/>
          <w:szCs w:val="24"/>
        </w:rPr>
        <w:t xml:space="preserve"> pages.</w:t>
      </w:r>
    </w:p>
    <w:p w14:paraId="4FD43599" w14:textId="77777777" w:rsidR="00E3603F" w:rsidRDefault="00E3603F" w:rsidP="00F05D0C">
      <w:pPr>
        <w:spacing w:line="240" w:lineRule="auto"/>
        <w:jc w:val="both"/>
        <w:rPr>
          <w:rFonts w:ascii="Arial Narrow" w:eastAsia="Arial Narrow" w:hAnsi="Arial Narrow" w:cs="Arial Narrow"/>
          <w:b/>
          <w:sz w:val="26"/>
          <w:szCs w:val="26"/>
        </w:rPr>
      </w:pPr>
    </w:p>
    <w:p w14:paraId="0801E433" w14:textId="1CAF9A8F" w:rsidR="00E3603F" w:rsidRPr="00E3603F" w:rsidRDefault="00E3603F" w:rsidP="00F05D0C">
      <w:pPr>
        <w:pStyle w:val="Heading2"/>
        <w:spacing w:before="0" w:line="240" w:lineRule="auto"/>
        <w:rPr>
          <w:rFonts w:cs="Times New Roman"/>
          <w:szCs w:val="24"/>
        </w:rPr>
      </w:pPr>
      <w:r w:rsidRPr="00E3603F">
        <w:rPr>
          <w:rFonts w:cs="Times New Roman"/>
          <w:szCs w:val="24"/>
        </w:rPr>
        <w:t xml:space="preserve">Keywords: </w:t>
      </w:r>
      <w:r>
        <w:rPr>
          <w:rFonts w:cs="Times New Roman"/>
          <w:szCs w:val="24"/>
        </w:rPr>
        <w:t>(</w:t>
      </w:r>
      <w:r w:rsidRPr="00E3603F">
        <w:rPr>
          <w:rFonts w:cs="Times New Roman"/>
          <w:szCs w:val="24"/>
        </w:rPr>
        <w:t>Font Times New Roman 1</w:t>
      </w:r>
      <w:r>
        <w:rPr>
          <w:rFonts w:cs="Times New Roman"/>
          <w:szCs w:val="24"/>
        </w:rPr>
        <w:t>2</w:t>
      </w:r>
      <w:r w:rsidRPr="00E3603F">
        <w:rPr>
          <w:rFonts w:cs="Times New Roman"/>
          <w:szCs w:val="24"/>
        </w:rPr>
        <w:t xml:space="preserve"> Bold)</w:t>
      </w:r>
    </w:p>
    <w:p w14:paraId="2AC1D995" w14:textId="4B9C2735" w:rsidR="0053659D" w:rsidRDefault="00E3603F" w:rsidP="00F05D0C">
      <w:pPr>
        <w:spacing w:line="240" w:lineRule="auto"/>
        <w:rPr>
          <w:rFonts w:ascii="Times New Roman" w:eastAsia="Arial Narrow" w:hAnsi="Times New Roman" w:cs="Times New Roman"/>
        </w:rPr>
      </w:pPr>
      <w:r w:rsidRPr="00E3603F">
        <w:rPr>
          <w:rFonts w:ascii="Times New Roman" w:eastAsia="Arial Narrow" w:hAnsi="Times New Roman" w:cs="Times New Roman"/>
        </w:rPr>
        <w:t>Management, Business, Innovation, Education, and Social Science (Max 5 keywords)</w:t>
      </w:r>
    </w:p>
    <w:p w14:paraId="26823418" w14:textId="77777777" w:rsidR="00E3603F" w:rsidRPr="00E3603F" w:rsidRDefault="00E3603F" w:rsidP="00F05D0C">
      <w:pPr>
        <w:spacing w:line="240" w:lineRule="auto"/>
        <w:rPr>
          <w:rFonts w:ascii="Times New Roman" w:hAnsi="Times New Roman" w:cs="Times New Roman"/>
        </w:rPr>
      </w:pPr>
    </w:p>
    <w:p w14:paraId="07D99A39" w14:textId="3D4B0279" w:rsidR="004340CF" w:rsidRPr="0053659D" w:rsidRDefault="0079700A" w:rsidP="00F05D0C">
      <w:pPr>
        <w:pStyle w:val="Heading2"/>
        <w:spacing w:before="0" w:line="240" w:lineRule="auto"/>
        <w:rPr>
          <w:rFonts w:cs="Times New Roman"/>
          <w:szCs w:val="24"/>
        </w:rPr>
      </w:pPr>
      <w:r w:rsidRPr="0053659D">
        <w:rPr>
          <w:rFonts w:cs="Times New Roman"/>
          <w:szCs w:val="24"/>
        </w:rPr>
        <w:t>Introduction</w:t>
      </w:r>
      <w:r w:rsidR="00FA69BE">
        <w:rPr>
          <w:rFonts w:cs="Times New Roman"/>
          <w:szCs w:val="24"/>
        </w:rPr>
        <w:t xml:space="preserve"> (</w:t>
      </w:r>
      <w:r w:rsidR="00FA69BE" w:rsidRPr="00E3603F">
        <w:rPr>
          <w:rFonts w:cs="Times New Roman"/>
          <w:szCs w:val="24"/>
        </w:rPr>
        <w:t>Font Times New Roman 1</w:t>
      </w:r>
      <w:r w:rsidR="00FA69BE">
        <w:rPr>
          <w:rFonts w:cs="Times New Roman"/>
          <w:szCs w:val="24"/>
        </w:rPr>
        <w:t>2</w:t>
      </w:r>
      <w:r w:rsidR="00FA69BE" w:rsidRPr="00E3603F">
        <w:rPr>
          <w:rFonts w:cs="Times New Roman"/>
          <w:szCs w:val="24"/>
        </w:rPr>
        <w:t xml:space="preserve"> Bold)</w:t>
      </w:r>
    </w:p>
    <w:p w14:paraId="02901DBF" w14:textId="57C486B5" w:rsidR="00FA69BE" w:rsidRPr="00FA69BE" w:rsidRDefault="00FA69BE" w:rsidP="00F05D0C">
      <w:pPr>
        <w:spacing w:after="0" w:line="240" w:lineRule="auto"/>
        <w:jc w:val="both"/>
        <w:rPr>
          <w:rFonts w:ascii="Times New Roman" w:hAnsi="Times New Roman" w:cs="Times New Roman"/>
          <w:sz w:val="24"/>
          <w:szCs w:val="24"/>
        </w:rPr>
      </w:pPr>
      <w:r w:rsidRPr="00FA69BE">
        <w:rPr>
          <w:rFonts w:ascii="Times New Roman" w:hAnsi="Times New Roman" w:cs="Times New Roman"/>
          <w:sz w:val="24"/>
          <w:szCs w:val="24"/>
        </w:rPr>
        <w:t xml:space="preserve">Authors must carefully review research background, what is the purpose of the study? and provide the reason as to why we need to do this research. (Font Times New Roman 12, </w:t>
      </w:r>
      <w:r>
        <w:rPr>
          <w:rFonts w:ascii="Times New Roman" w:hAnsi="Times New Roman" w:cs="Times New Roman"/>
          <w:sz w:val="24"/>
          <w:szCs w:val="24"/>
        </w:rPr>
        <w:t xml:space="preserve">1.5 </w:t>
      </w:r>
      <w:r w:rsidRPr="00FA69BE">
        <w:rPr>
          <w:rFonts w:ascii="Times New Roman" w:hAnsi="Times New Roman" w:cs="Times New Roman"/>
          <w:sz w:val="24"/>
          <w:szCs w:val="24"/>
        </w:rPr>
        <w:t>spacing, 300-1000 words).</w:t>
      </w:r>
    </w:p>
    <w:p w14:paraId="41FE440A" w14:textId="6DD1C741" w:rsidR="004340CF" w:rsidRPr="0053659D" w:rsidRDefault="00FA69BE" w:rsidP="00F05D0C">
      <w:pPr>
        <w:spacing w:after="0" w:line="240" w:lineRule="auto"/>
        <w:jc w:val="both"/>
        <w:rPr>
          <w:rFonts w:ascii="Times New Roman" w:hAnsi="Times New Roman" w:cs="Times New Roman"/>
          <w:sz w:val="24"/>
          <w:szCs w:val="24"/>
        </w:rPr>
      </w:pPr>
      <w:r w:rsidRPr="00FA69BE">
        <w:rPr>
          <w:rFonts w:ascii="Times New Roman" w:hAnsi="Times New Roman" w:cs="Times New Roman"/>
          <w:sz w:val="24"/>
          <w:szCs w:val="24"/>
        </w:rPr>
        <w:t>Table Example:</w:t>
      </w:r>
    </w:p>
    <w:p w14:paraId="07F94EFF" w14:textId="3803A241" w:rsidR="00FA69BE" w:rsidRPr="0053659D" w:rsidRDefault="00FA69BE" w:rsidP="00F05D0C">
      <w:pPr>
        <w:spacing w:after="0" w:line="240" w:lineRule="auto"/>
        <w:jc w:val="center"/>
        <w:rPr>
          <w:rFonts w:ascii="Times New Roman" w:hAnsi="Times New Roman" w:cs="Times New Roman"/>
          <w:sz w:val="24"/>
          <w:szCs w:val="24"/>
        </w:rPr>
      </w:pPr>
      <w:r w:rsidRPr="0053659D">
        <w:rPr>
          <w:rFonts w:ascii="Times New Roman" w:hAnsi="Times New Roman" w:cs="Times New Roman"/>
          <w:b/>
          <w:sz w:val="24"/>
          <w:szCs w:val="24"/>
        </w:rPr>
        <w:t>Table 1</w:t>
      </w:r>
      <w:r w:rsidRPr="0053659D">
        <w:rPr>
          <w:rFonts w:ascii="Times New Roman" w:hAnsi="Times New Roman" w:cs="Times New Roman"/>
          <w:sz w:val="24"/>
          <w:szCs w:val="24"/>
        </w:rPr>
        <w:t xml:space="preserve"> Sentences case</w:t>
      </w:r>
    </w:p>
    <w:tbl>
      <w:tblPr>
        <w:tblStyle w:val="TableGrid"/>
        <w:tblW w:w="0" w:type="auto"/>
        <w:tblLook w:val="04A0" w:firstRow="1" w:lastRow="0" w:firstColumn="1" w:lastColumn="0" w:noHBand="0" w:noVBand="1"/>
      </w:tblPr>
      <w:tblGrid>
        <w:gridCol w:w="1704"/>
        <w:gridCol w:w="1704"/>
        <w:gridCol w:w="1705"/>
        <w:gridCol w:w="1705"/>
        <w:gridCol w:w="1705"/>
      </w:tblGrid>
      <w:tr w:rsidR="00FA69BE" w:rsidRPr="0053659D" w14:paraId="42755DED" w14:textId="77777777" w:rsidTr="00167C01">
        <w:tc>
          <w:tcPr>
            <w:tcW w:w="1704" w:type="dxa"/>
          </w:tcPr>
          <w:p w14:paraId="02584536" w14:textId="77777777" w:rsidR="00FA69BE" w:rsidRPr="0053659D" w:rsidRDefault="00FA69BE" w:rsidP="00F05D0C">
            <w:pPr>
              <w:rPr>
                <w:rFonts w:ascii="Times New Roman" w:hAnsi="Times New Roman" w:cs="Times New Roman"/>
                <w:sz w:val="24"/>
                <w:szCs w:val="24"/>
              </w:rPr>
            </w:pPr>
          </w:p>
        </w:tc>
        <w:tc>
          <w:tcPr>
            <w:tcW w:w="1704" w:type="dxa"/>
          </w:tcPr>
          <w:p w14:paraId="0F63E16B" w14:textId="77777777" w:rsidR="00FA69BE" w:rsidRPr="0053659D" w:rsidRDefault="00FA69BE" w:rsidP="00F05D0C">
            <w:pPr>
              <w:rPr>
                <w:rFonts w:ascii="Times New Roman" w:hAnsi="Times New Roman" w:cs="Times New Roman"/>
                <w:sz w:val="24"/>
                <w:szCs w:val="24"/>
              </w:rPr>
            </w:pPr>
          </w:p>
        </w:tc>
        <w:tc>
          <w:tcPr>
            <w:tcW w:w="1705" w:type="dxa"/>
          </w:tcPr>
          <w:p w14:paraId="05CB6D37" w14:textId="77777777" w:rsidR="00FA69BE" w:rsidRPr="0053659D" w:rsidRDefault="00FA69BE" w:rsidP="00F05D0C">
            <w:pPr>
              <w:rPr>
                <w:rFonts w:ascii="Times New Roman" w:hAnsi="Times New Roman" w:cs="Times New Roman"/>
                <w:sz w:val="24"/>
                <w:szCs w:val="24"/>
              </w:rPr>
            </w:pPr>
          </w:p>
        </w:tc>
        <w:tc>
          <w:tcPr>
            <w:tcW w:w="1705" w:type="dxa"/>
          </w:tcPr>
          <w:p w14:paraId="682988F5" w14:textId="77777777" w:rsidR="00FA69BE" w:rsidRPr="0053659D" w:rsidRDefault="00FA69BE" w:rsidP="00F05D0C">
            <w:pPr>
              <w:rPr>
                <w:rFonts w:ascii="Times New Roman" w:hAnsi="Times New Roman" w:cs="Times New Roman"/>
                <w:sz w:val="24"/>
                <w:szCs w:val="24"/>
              </w:rPr>
            </w:pPr>
          </w:p>
        </w:tc>
        <w:tc>
          <w:tcPr>
            <w:tcW w:w="1705" w:type="dxa"/>
          </w:tcPr>
          <w:p w14:paraId="1C77FEC4" w14:textId="77777777" w:rsidR="00FA69BE" w:rsidRPr="0053659D" w:rsidRDefault="00FA69BE" w:rsidP="00F05D0C">
            <w:pPr>
              <w:rPr>
                <w:rFonts w:ascii="Times New Roman" w:hAnsi="Times New Roman" w:cs="Times New Roman"/>
                <w:sz w:val="24"/>
                <w:szCs w:val="24"/>
              </w:rPr>
            </w:pPr>
          </w:p>
        </w:tc>
      </w:tr>
      <w:tr w:rsidR="00FA69BE" w:rsidRPr="0053659D" w14:paraId="636B7BEB" w14:textId="77777777" w:rsidTr="00167C01">
        <w:tc>
          <w:tcPr>
            <w:tcW w:w="1704" w:type="dxa"/>
          </w:tcPr>
          <w:p w14:paraId="2BA113D5" w14:textId="77777777" w:rsidR="00FA69BE" w:rsidRPr="0053659D" w:rsidRDefault="00FA69BE" w:rsidP="00F05D0C">
            <w:pPr>
              <w:rPr>
                <w:rFonts w:ascii="Times New Roman" w:hAnsi="Times New Roman" w:cs="Times New Roman"/>
                <w:sz w:val="24"/>
                <w:szCs w:val="24"/>
              </w:rPr>
            </w:pPr>
          </w:p>
        </w:tc>
        <w:tc>
          <w:tcPr>
            <w:tcW w:w="1704" w:type="dxa"/>
          </w:tcPr>
          <w:p w14:paraId="5D8297D6" w14:textId="77777777" w:rsidR="00FA69BE" w:rsidRPr="0053659D" w:rsidRDefault="00FA69BE" w:rsidP="00F05D0C">
            <w:pPr>
              <w:rPr>
                <w:rFonts w:ascii="Times New Roman" w:hAnsi="Times New Roman" w:cs="Times New Roman"/>
                <w:sz w:val="24"/>
                <w:szCs w:val="24"/>
              </w:rPr>
            </w:pPr>
          </w:p>
        </w:tc>
        <w:tc>
          <w:tcPr>
            <w:tcW w:w="1705" w:type="dxa"/>
          </w:tcPr>
          <w:p w14:paraId="7607D530" w14:textId="77777777" w:rsidR="00FA69BE" w:rsidRPr="0053659D" w:rsidRDefault="00FA69BE" w:rsidP="00F05D0C">
            <w:pPr>
              <w:rPr>
                <w:rFonts w:ascii="Times New Roman" w:hAnsi="Times New Roman" w:cs="Times New Roman"/>
                <w:sz w:val="24"/>
                <w:szCs w:val="24"/>
              </w:rPr>
            </w:pPr>
          </w:p>
        </w:tc>
        <w:tc>
          <w:tcPr>
            <w:tcW w:w="1705" w:type="dxa"/>
          </w:tcPr>
          <w:p w14:paraId="258A9A96" w14:textId="77777777" w:rsidR="00FA69BE" w:rsidRPr="0053659D" w:rsidRDefault="00FA69BE" w:rsidP="00F05D0C">
            <w:pPr>
              <w:rPr>
                <w:rFonts w:ascii="Times New Roman" w:hAnsi="Times New Roman" w:cs="Times New Roman"/>
                <w:sz w:val="24"/>
                <w:szCs w:val="24"/>
              </w:rPr>
            </w:pPr>
          </w:p>
        </w:tc>
        <w:tc>
          <w:tcPr>
            <w:tcW w:w="1705" w:type="dxa"/>
          </w:tcPr>
          <w:p w14:paraId="5159219E" w14:textId="77777777" w:rsidR="00FA69BE" w:rsidRPr="0053659D" w:rsidRDefault="00FA69BE" w:rsidP="00F05D0C">
            <w:pPr>
              <w:rPr>
                <w:rFonts w:ascii="Times New Roman" w:hAnsi="Times New Roman" w:cs="Times New Roman"/>
                <w:sz w:val="24"/>
                <w:szCs w:val="24"/>
              </w:rPr>
            </w:pPr>
          </w:p>
        </w:tc>
      </w:tr>
      <w:tr w:rsidR="00FA69BE" w:rsidRPr="0053659D" w14:paraId="2E76310F" w14:textId="77777777" w:rsidTr="00167C01">
        <w:tc>
          <w:tcPr>
            <w:tcW w:w="1704" w:type="dxa"/>
          </w:tcPr>
          <w:p w14:paraId="2D7DD830" w14:textId="77777777" w:rsidR="00FA69BE" w:rsidRPr="0053659D" w:rsidRDefault="00FA69BE" w:rsidP="00F05D0C">
            <w:pPr>
              <w:rPr>
                <w:rFonts w:ascii="Times New Roman" w:hAnsi="Times New Roman" w:cs="Times New Roman"/>
                <w:sz w:val="24"/>
                <w:szCs w:val="24"/>
              </w:rPr>
            </w:pPr>
          </w:p>
        </w:tc>
        <w:tc>
          <w:tcPr>
            <w:tcW w:w="1704" w:type="dxa"/>
          </w:tcPr>
          <w:p w14:paraId="4FDB7FE7" w14:textId="77777777" w:rsidR="00FA69BE" w:rsidRPr="0053659D" w:rsidRDefault="00FA69BE" w:rsidP="00F05D0C">
            <w:pPr>
              <w:rPr>
                <w:rFonts w:ascii="Times New Roman" w:hAnsi="Times New Roman" w:cs="Times New Roman"/>
                <w:sz w:val="24"/>
                <w:szCs w:val="24"/>
              </w:rPr>
            </w:pPr>
          </w:p>
        </w:tc>
        <w:tc>
          <w:tcPr>
            <w:tcW w:w="1705" w:type="dxa"/>
          </w:tcPr>
          <w:p w14:paraId="32C6B249" w14:textId="77777777" w:rsidR="00FA69BE" w:rsidRPr="0053659D" w:rsidRDefault="00FA69BE" w:rsidP="00F05D0C">
            <w:pPr>
              <w:rPr>
                <w:rFonts w:ascii="Times New Roman" w:hAnsi="Times New Roman" w:cs="Times New Roman"/>
                <w:sz w:val="24"/>
                <w:szCs w:val="24"/>
              </w:rPr>
            </w:pPr>
          </w:p>
        </w:tc>
        <w:tc>
          <w:tcPr>
            <w:tcW w:w="1705" w:type="dxa"/>
          </w:tcPr>
          <w:p w14:paraId="0BB26D8B" w14:textId="77777777" w:rsidR="00FA69BE" w:rsidRPr="0053659D" w:rsidRDefault="00FA69BE" w:rsidP="00F05D0C">
            <w:pPr>
              <w:rPr>
                <w:rFonts w:ascii="Times New Roman" w:hAnsi="Times New Roman" w:cs="Times New Roman"/>
                <w:sz w:val="24"/>
                <w:szCs w:val="24"/>
              </w:rPr>
            </w:pPr>
          </w:p>
        </w:tc>
        <w:tc>
          <w:tcPr>
            <w:tcW w:w="1705" w:type="dxa"/>
          </w:tcPr>
          <w:p w14:paraId="57212ADC" w14:textId="77777777" w:rsidR="00FA69BE" w:rsidRPr="0053659D" w:rsidRDefault="00FA69BE" w:rsidP="00F05D0C">
            <w:pPr>
              <w:rPr>
                <w:rFonts w:ascii="Times New Roman" w:hAnsi="Times New Roman" w:cs="Times New Roman"/>
                <w:sz w:val="24"/>
                <w:szCs w:val="24"/>
              </w:rPr>
            </w:pPr>
          </w:p>
        </w:tc>
      </w:tr>
      <w:tr w:rsidR="00FA69BE" w:rsidRPr="0053659D" w14:paraId="38B32C72" w14:textId="77777777" w:rsidTr="00167C01">
        <w:tc>
          <w:tcPr>
            <w:tcW w:w="1704" w:type="dxa"/>
          </w:tcPr>
          <w:p w14:paraId="0744DEF3" w14:textId="77777777" w:rsidR="00FA69BE" w:rsidRPr="0053659D" w:rsidRDefault="00FA69BE" w:rsidP="00F05D0C">
            <w:pPr>
              <w:rPr>
                <w:rFonts w:ascii="Times New Roman" w:hAnsi="Times New Roman" w:cs="Times New Roman"/>
                <w:sz w:val="24"/>
                <w:szCs w:val="24"/>
              </w:rPr>
            </w:pPr>
          </w:p>
        </w:tc>
        <w:tc>
          <w:tcPr>
            <w:tcW w:w="1704" w:type="dxa"/>
          </w:tcPr>
          <w:p w14:paraId="7829C33A" w14:textId="77777777" w:rsidR="00FA69BE" w:rsidRPr="0053659D" w:rsidRDefault="00FA69BE" w:rsidP="00F05D0C">
            <w:pPr>
              <w:rPr>
                <w:rFonts w:ascii="Times New Roman" w:hAnsi="Times New Roman" w:cs="Times New Roman"/>
                <w:sz w:val="24"/>
                <w:szCs w:val="24"/>
              </w:rPr>
            </w:pPr>
          </w:p>
        </w:tc>
        <w:tc>
          <w:tcPr>
            <w:tcW w:w="1705" w:type="dxa"/>
          </w:tcPr>
          <w:p w14:paraId="753375B0" w14:textId="77777777" w:rsidR="00FA69BE" w:rsidRPr="0053659D" w:rsidRDefault="00FA69BE" w:rsidP="00F05D0C">
            <w:pPr>
              <w:rPr>
                <w:rFonts w:ascii="Times New Roman" w:hAnsi="Times New Roman" w:cs="Times New Roman"/>
                <w:sz w:val="24"/>
                <w:szCs w:val="24"/>
              </w:rPr>
            </w:pPr>
          </w:p>
        </w:tc>
        <w:tc>
          <w:tcPr>
            <w:tcW w:w="1705" w:type="dxa"/>
          </w:tcPr>
          <w:p w14:paraId="5236D740" w14:textId="77777777" w:rsidR="00FA69BE" w:rsidRPr="0053659D" w:rsidRDefault="00FA69BE" w:rsidP="00F05D0C">
            <w:pPr>
              <w:rPr>
                <w:rFonts w:ascii="Times New Roman" w:hAnsi="Times New Roman" w:cs="Times New Roman"/>
                <w:sz w:val="24"/>
                <w:szCs w:val="24"/>
              </w:rPr>
            </w:pPr>
          </w:p>
        </w:tc>
        <w:tc>
          <w:tcPr>
            <w:tcW w:w="1705" w:type="dxa"/>
          </w:tcPr>
          <w:p w14:paraId="1CEC84E6" w14:textId="77777777" w:rsidR="00FA69BE" w:rsidRPr="0053659D" w:rsidRDefault="00FA69BE" w:rsidP="00F05D0C">
            <w:pPr>
              <w:rPr>
                <w:rFonts w:ascii="Times New Roman" w:hAnsi="Times New Roman" w:cs="Times New Roman"/>
                <w:sz w:val="24"/>
                <w:szCs w:val="24"/>
              </w:rPr>
            </w:pPr>
          </w:p>
        </w:tc>
      </w:tr>
      <w:tr w:rsidR="00FA69BE" w:rsidRPr="0053659D" w14:paraId="50A463F9" w14:textId="77777777" w:rsidTr="00167C01">
        <w:tc>
          <w:tcPr>
            <w:tcW w:w="1704" w:type="dxa"/>
          </w:tcPr>
          <w:p w14:paraId="4CBCD06E" w14:textId="77777777" w:rsidR="00FA69BE" w:rsidRPr="0053659D" w:rsidRDefault="00FA69BE" w:rsidP="00F05D0C">
            <w:pPr>
              <w:rPr>
                <w:rFonts w:ascii="Times New Roman" w:hAnsi="Times New Roman" w:cs="Times New Roman"/>
                <w:sz w:val="24"/>
                <w:szCs w:val="24"/>
              </w:rPr>
            </w:pPr>
          </w:p>
        </w:tc>
        <w:tc>
          <w:tcPr>
            <w:tcW w:w="1704" w:type="dxa"/>
          </w:tcPr>
          <w:p w14:paraId="0294DC96" w14:textId="77777777" w:rsidR="00FA69BE" w:rsidRPr="0053659D" w:rsidRDefault="00FA69BE" w:rsidP="00F05D0C">
            <w:pPr>
              <w:rPr>
                <w:rFonts w:ascii="Times New Roman" w:hAnsi="Times New Roman" w:cs="Times New Roman"/>
                <w:sz w:val="24"/>
                <w:szCs w:val="24"/>
              </w:rPr>
            </w:pPr>
          </w:p>
        </w:tc>
        <w:tc>
          <w:tcPr>
            <w:tcW w:w="1705" w:type="dxa"/>
          </w:tcPr>
          <w:p w14:paraId="23DF2B0E" w14:textId="77777777" w:rsidR="00FA69BE" w:rsidRPr="0053659D" w:rsidRDefault="00FA69BE" w:rsidP="00F05D0C">
            <w:pPr>
              <w:rPr>
                <w:rFonts w:ascii="Times New Roman" w:hAnsi="Times New Roman" w:cs="Times New Roman"/>
                <w:sz w:val="24"/>
                <w:szCs w:val="24"/>
              </w:rPr>
            </w:pPr>
          </w:p>
        </w:tc>
        <w:tc>
          <w:tcPr>
            <w:tcW w:w="1705" w:type="dxa"/>
          </w:tcPr>
          <w:p w14:paraId="43837348" w14:textId="77777777" w:rsidR="00FA69BE" w:rsidRPr="0053659D" w:rsidRDefault="00FA69BE" w:rsidP="00F05D0C">
            <w:pPr>
              <w:rPr>
                <w:rFonts w:ascii="Times New Roman" w:hAnsi="Times New Roman" w:cs="Times New Roman"/>
                <w:sz w:val="24"/>
                <w:szCs w:val="24"/>
              </w:rPr>
            </w:pPr>
          </w:p>
        </w:tc>
        <w:tc>
          <w:tcPr>
            <w:tcW w:w="1705" w:type="dxa"/>
          </w:tcPr>
          <w:p w14:paraId="24EA6EAB" w14:textId="77777777" w:rsidR="00FA69BE" w:rsidRPr="0053659D" w:rsidRDefault="00FA69BE" w:rsidP="00F05D0C">
            <w:pPr>
              <w:rPr>
                <w:rFonts w:ascii="Times New Roman" w:hAnsi="Times New Roman" w:cs="Times New Roman"/>
                <w:sz w:val="24"/>
                <w:szCs w:val="24"/>
              </w:rPr>
            </w:pPr>
          </w:p>
        </w:tc>
      </w:tr>
    </w:tbl>
    <w:p w14:paraId="52850A79" w14:textId="77777777" w:rsidR="00823ECE" w:rsidRPr="0053659D" w:rsidRDefault="00823ECE" w:rsidP="00F05D0C">
      <w:pPr>
        <w:spacing w:after="0" w:line="240" w:lineRule="auto"/>
        <w:jc w:val="both"/>
        <w:rPr>
          <w:rFonts w:ascii="Times New Roman" w:hAnsi="Times New Roman" w:cs="Times New Roman"/>
          <w:sz w:val="24"/>
          <w:szCs w:val="24"/>
        </w:rPr>
      </w:pPr>
    </w:p>
    <w:p w14:paraId="09B1D5C5" w14:textId="77777777" w:rsidR="00823ECE" w:rsidRPr="0053659D" w:rsidRDefault="00823ECE" w:rsidP="00F05D0C">
      <w:pPr>
        <w:spacing w:after="0" w:line="240" w:lineRule="auto"/>
        <w:rPr>
          <w:rFonts w:ascii="Times New Roman" w:hAnsi="Times New Roman" w:cs="Times New Roman"/>
          <w:sz w:val="24"/>
          <w:szCs w:val="24"/>
        </w:rPr>
      </w:pPr>
      <w:bookmarkStart w:id="3" w:name="_Toc475626419"/>
      <w:bookmarkStart w:id="4" w:name="_Toc475626961"/>
    </w:p>
    <w:bookmarkEnd w:id="3"/>
    <w:bookmarkEnd w:id="4"/>
    <w:p w14:paraId="0662A2E3" w14:textId="4CA7595C" w:rsidR="004340CF" w:rsidRPr="0053659D" w:rsidRDefault="00FA69BE" w:rsidP="00F05D0C">
      <w:pPr>
        <w:pStyle w:val="Heading2"/>
        <w:spacing w:before="0" w:line="240" w:lineRule="auto"/>
        <w:rPr>
          <w:rFonts w:cs="Times New Roman"/>
          <w:szCs w:val="24"/>
        </w:rPr>
      </w:pPr>
      <w:r>
        <w:rPr>
          <w:rFonts w:cs="Times New Roman"/>
          <w:szCs w:val="24"/>
        </w:rPr>
        <w:t>Literature Review (</w:t>
      </w:r>
      <w:r w:rsidRPr="00E3603F">
        <w:rPr>
          <w:rFonts w:cs="Times New Roman"/>
          <w:szCs w:val="24"/>
        </w:rPr>
        <w:t>Font Times New Roman 1</w:t>
      </w:r>
      <w:r>
        <w:rPr>
          <w:rFonts w:cs="Times New Roman"/>
          <w:szCs w:val="24"/>
        </w:rPr>
        <w:t>2</w:t>
      </w:r>
      <w:r w:rsidRPr="00E3603F">
        <w:rPr>
          <w:rFonts w:cs="Times New Roman"/>
          <w:szCs w:val="24"/>
        </w:rPr>
        <w:t xml:space="preserve"> Bold)</w:t>
      </w:r>
    </w:p>
    <w:p w14:paraId="21B452F8" w14:textId="388687D2" w:rsidR="00FA69BE" w:rsidRPr="00FA69BE" w:rsidRDefault="00FA69BE" w:rsidP="00F05D0C">
      <w:pPr>
        <w:spacing w:after="0" w:line="240" w:lineRule="auto"/>
        <w:jc w:val="both"/>
        <w:rPr>
          <w:rFonts w:ascii="Times New Roman" w:hAnsi="Times New Roman" w:cs="Times New Roman"/>
          <w:sz w:val="24"/>
          <w:szCs w:val="24"/>
        </w:rPr>
      </w:pPr>
      <w:r w:rsidRPr="00FA69BE">
        <w:rPr>
          <w:rFonts w:ascii="Times New Roman" w:hAnsi="Times New Roman" w:cs="Times New Roman"/>
          <w:sz w:val="24"/>
          <w:szCs w:val="24"/>
        </w:rPr>
        <w:t xml:space="preserve">The literature review represents the theoretical core of an article and </w:t>
      </w:r>
    </w:p>
    <w:p w14:paraId="110F9A69" w14:textId="3847DDC1" w:rsidR="00823ECE" w:rsidRPr="0053659D" w:rsidRDefault="00FA69BE" w:rsidP="00F05D0C">
      <w:pPr>
        <w:spacing w:after="0" w:line="240" w:lineRule="auto"/>
        <w:jc w:val="both"/>
        <w:rPr>
          <w:rFonts w:ascii="Times New Roman" w:hAnsi="Times New Roman" w:cs="Times New Roman"/>
          <w:sz w:val="24"/>
          <w:szCs w:val="24"/>
        </w:rPr>
      </w:pPr>
      <w:r w:rsidRPr="00FA69BE">
        <w:rPr>
          <w:rFonts w:ascii="Times New Roman" w:hAnsi="Times New Roman" w:cs="Times New Roman"/>
          <w:sz w:val="24"/>
          <w:szCs w:val="24"/>
        </w:rPr>
        <w:t xml:space="preserve">is used to get a theoretical basis. (Font </w:t>
      </w:r>
      <w:r w:rsidR="00E97A0C" w:rsidRPr="00E97A0C">
        <w:rPr>
          <w:rFonts w:ascii="Times New Roman" w:hAnsi="Times New Roman" w:cs="Times New Roman"/>
          <w:sz w:val="24"/>
          <w:szCs w:val="24"/>
        </w:rPr>
        <w:t>Times New Roman</w:t>
      </w:r>
      <w:r w:rsidRPr="00FA69BE">
        <w:rPr>
          <w:rFonts w:ascii="Times New Roman" w:hAnsi="Times New Roman" w:cs="Times New Roman"/>
          <w:sz w:val="24"/>
          <w:szCs w:val="24"/>
        </w:rPr>
        <w:t xml:space="preserve"> 12, </w:t>
      </w:r>
      <w:r w:rsidR="00E97A0C">
        <w:rPr>
          <w:rFonts w:ascii="Times New Roman" w:hAnsi="Times New Roman" w:cs="Times New Roman"/>
          <w:sz w:val="24"/>
          <w:szCs w:val="24"/>
        </w:rPr>
        <w:t>1.5</w:t>
      </w:r>
      <w:r w:rsidRPr="00FA69BE">
        <w:rPr>
          <w:rFonts w:ascii="Times New Roman" w:hAnsi="Times New Roman" w:cs="Times New Roman"/>
          <w:sz w:val="24"/>
          <w:szCs w:val="24"/>
        </w:rPr>
        <w:t xml:space="preserve"> spacing, 300-1000 words).</w:t>
      </w:r>
    </w:p>
    <w:p w14:paraId="1EA36D9C" w14:textId="77777777" w:rsidR="004340CF" w:rsidRPr="0053659D" w:rsidRDefault="004340CF" w:rsidP="00F05D0C">
      <w:pPr>
        <w:spacing w:after="0" w:line="240" w:lineRule="auto"/>
        <w:rPr>
          <w:rFonts w:ascii="Times New Roman" w:hAnsi="Times New Roman" w:cs="Times New Roman"/>
          <w:sz w:val="24"/>
          <w:szCs w:val="24"/>
        </w:rPr>
      </w:pPr>
    </w:p>
    <w:p w14:paraId="21DC5D53" w14:textId="77777777" w:rsidR="003B355E" w:rsidRDefault="003B355E" w:rsidP="00F05D0C">
      <w:pPr>
        <w:pStyle w:val="Heading3"/>
        <w:spacing w:before="0" w:line="240" w:lineRule="auto"/>
        <w:rPr>
          <w:rFonts w:cs="Times New Roman"/>
          <w:szCs w:val="24"/>
        </w:rPr>
      </w:pPr>
    </w:p>
    <w:p w14:paraId="5D56B269" w14:textId="77777777" w:rsidR="003B355E" w:rsidRDefault="003B355E" w:rsidP="00F05D0C">
      <w:pPr>
        <w:pStyle w:val="Heading3"/>
        <w:spacing w:before="0" w:line="240" w:lineRule="auto"/>
        <w:rPr>
          <w:rFonts w:cs="Times New Roman"/>
          <w:szCs w:val="24"/>
        </w:rPr>
      </w:pPr>
    </w:p>
    <w:p w14:paraId="7EB0CDBD" w14:textId="0F756AD9" w:rsidR="0079700A" w:rsidRPr="0053659D" w:rsidRDefault="00FA69BE" w:rsidP="00F05D0C">
      <w:pPr>
        <w:pStyle w:val="Heading3"/>
        <w:spacing w:before="0" w:line="240" w:lineRule="auto"/>
        <w:rPr>
          <w:rFonts w:cs="Times New Roman"/>
          <w:szCs w:val="24"/>
        </w:rPr>
      </w:pPr>
      <w:r w:rsidRPr="00FA69BE">
        <w:rPr>
          <w:rFonts w:cs="Times New Roman"/>
          <w:szCs w:val="24"/>
        </w:rPr>
        <w:t>Research Methods</w:t>
      </w:r>
      <w:r w:rsidR="00E97A0C">
        <w:rPr>
          <w:rFonts w:cs="Times New Roman"/>
          <w:szCs w:val="24"/>
        </w:rPr>
        <w:t>/Methodology/System Design</w:t>
      </w:r>
    </w:p>
    <w:p w14:paraId="5FD1C438" w14:textId="3A20C84C" w:rsidR="0079700A" w:rsidRPr="0053659D" w:rsidRDefault="003B355E" w:rsidP="00F05D0C">
      <w:pPr>
        <w:spacing w:after="0" w:line="240" w:lineRule="auto"/>
        <w:jc w:val="both"/>
        <w:rPr>
          <w:rFonts w:ascii="Times New Roman" w:hAnsi="Times New Roman" w:cs="Times New Roman"/>
          <w:sz w:val="24"/>
          <w:szCs w:val="24"/>
        </w:rPr>
      </w:pPr>
      <w:r w:rsidRPr="003B355E">
        <w:rPr>
          <w:rFonts w:ascii="Times New Roman" w:hAnsi="Times New Roman" w:cs="Times New Roman"/>
          <w:sz w:val="24"/>
          <w:szCs w:val="24"/>
        </w:rPr>
        <w:t xml:space="preserve">Provide comprehensive details to allow the paper to be reproduced. Research methods are the </w:t>
      </w:r>
      <w:proofErr w:type="gramStart"/>
      <w:r w:rsidRPr="003B355E">
        <w:rPr>
          <w:rFonts w:ascii="Times New Roman" w:hAnsi="Times New Roman" w:cs="Times New Roman"/>
          <w:sz w:val="24"/>
          <w:szCs w:val="24"/>
        </w:rPr>
        <w:t>strategies,</w:t>
      </w:r>
      <w:proofErr w:type="gramEnd"/>
      <w:r w:rsidRPr="003B355E">
        <w:rPr>
          <w:rFonts w:ascii="Times New Roman" w:hAnsi="Times New Roman" w:cs="Times New Roman"/>
          <w:sz w:val="24"/>
          <w:szCs w:val="24"/>
        </w:rPr>
        <w:t xml:space="preserve"> procedures for collecting and analyzing data to uncover new information or create better understanding of a topic. (</w:t>
      </w:r>
      <w:r w:rsidR="00C8528A" w:rsidRPr="00FA69BE">
        <w:rPr>
          <w:rFonts w:ascii="Times New Roman" w:hAnsi="Times New Roman" w:cs="Times New Roman"/>
          <w:sz w:val="24"/>
          <w:szCs w:val="24"/>
        </w:rPr>
        <w:t xml:space="preserve">Font </w:t>
      </w:r>
      <w:r w:rsidR="00C8528A" w:rsidRPr="00E97A0C">
        <w:rPr>
          <w:rFonts w:ascii="Times New Roman" w:hAnsi="Times New Roman" w:cs="Times New Roman"/>
          <w:sz w:val="24"/>
          <w:szCs w:val="24"/>
        </w:rPr>
        <w:t>Times New Roman</w:t>
      </w:r>
      <w:r w:rsidR="00C8528A" w:rsidRPr="00FA69BE">
        <w:rPr>
          <w:rFonts w:ascii="Times New Roman" w:hAnsi="Times New Roman" w:cs="Times New Roman"/>
          <w:sz w:val="24"/>
          <w:szCs w:val="24"/>
        </w:rPr>
        <w:t xml:space="preserve"> 12, </w:t>
      </w:r>
      <w:r w:rsidR="00C8528A">
        <w:rPr>
          <w:rFonts w:ascii="Times New Roman" w:hAnsi="Times New Roman" w:cs="Times New Roman"/>
          <w:sz w:val="24"/>
          <w:szCs w:val="24"/>
        </w:rPr>
        <w:t>1.5</w:t>
      </w:r>
      <w:r w:rsidR="00C8528A" w:rsidRPr="00FA69BE">
        <w:rPr>
          <w:rFonts w:ascii="Times New Roman" w:hAnsi="Times New Roman" w:cs="Times New Roman"/>
          <w:sz w:val="24"/>
          <w:szCs w:val="24"/>
        </w:rPr>
        <w:t xml:space="preserve"> spacing, 300-1000 words</w:t>
      </w:r>
      <w:r w:rsidRPr="003B355E">
        <w:rPr>
          <w:rFonts w:ascii="Times New Roman" w:hAnsi="Times New Roman" w:cs="Times New Roman"/>
          <w:sz w:val="24"/>
          <w:szCs w:val="24"/>
        </w:rPr>
        <w:t>).</w:t>
      </w:r>
    </w:p>
    <w:p w14:paraId="0D617C3A" w14:textId="77777777" w:rsidR="0079700A" w:rsidRPr="0053659D" w:rsidRDefault="0079700A" w:rsidP="00F05D0C">
      <w:pPr>
        <w:spacing w:after="0" w:line="240" w:lineRule="auto"/>
        <w:rPr>
          <w:rFonts w:ascii="Times New Roman" w:hAnsi="Times New Roman" w:cs="Times New Roman"/>
          <w:sz w:val="24"/>
          <w:szCs w:val="24"/>
        </w:rPr>
      </w:pPr>
    </w:p>
    <w:p w14:paraId="6E92EA03" w14:textId="5C76124A" w:rsidR="00E97A0C" w:rsidRPr="0053659D" w:rsidRDefault="00E97A0C" w:rsidP="00F05D0C">
      <w:pPr>
        <w:pStyle w:val="Heading3"/>
        <w:spacing w:before="0" w:line="240" w:lineRule="auto"/>
        <w:rPr>
          <w:rFonts w:cs="Times New Roman"/>
          <w:szCs w:val="24"/>
        </w:rPr>
      </w:pPr>
      <w:r w:rsidRPr="00FA69BE">
        <w:rPr>
          <w:rFonts w:cs="Times New Roman"/>
          <w:szCs w:val="24"/>
        </w:rPr>
        <w:t>Res</w:t>
      </w:r>
      <w:r>
        <w:rPr>
          <w:rFonts w:cs="Times New Roman"/>
          <w:szCs w:val="24"/>
        </w:rPr>
        <w:t>ult and Discussion/ Performance Analysis</w:t>
      </w:r>
    </w:p>
    <w:p w14:paraId="6FE7756A" w14:textId="72ACE9D1" w:rsidR="004340CF" w:rsidRPr="0053659D" w:rsidRDefault="004340CF" w:rsidP="00F05D0C">
      <w:pPr>
        <w:pStyle w:val="Heading4"/>
        <w:spacing w:before="0" w:line="240" w:lineRule="auto"/>
        <w:rPr>
          <w:rFonts w:cs="Times New Roman"/>
          <w:b/>
          <w:i/>
          <w:szCs w:val="24"/>
        </w:rPr>
      </w:pPr>
    </w:p>
    <w:p w14:paraId="1D905421" w14:textId="1BC501DD" w:rsidR="00823ECE" w:rsidRPr="0053659D" w:rsidRDefault="00C8528A" w:rsidP="00F05D0C">
      <w:pPr>
        <w:spacing w:after="0" w:line="240" w:lineRule="auto"/>
        <w:jc w:val="both"/>
        <w:rPr>
          <w:rFonts w:ascii="Times New Roman" w:hAnsi="Times New Roman" w:cs="Times New Roman"/>
          <w:sz w:val="24"/>
          <w:szCs w:val="24"/>
        </w:rPr>
      </w:pPr>
      <w:r w:rsidRPr="00C8528A">
        <w:rPr>
          <w:rFonts w:ascii="Times New Roman" w:hAnsi="Times New Roman" w:cs="Times New Roman"/>
          <w:sz w:val="24"/>
          <w:szCs w:val="24"/>
        </w:rPr>
        <w:t xml:space="preserve">Reporting the findings of your study based upon the information gathered </w:t>
      </w:r>
      <w:proofErr w:type="gramStart"/>
      <w:r w:rsidRPr="00C8528A">
        <w:rPr>
          <w:rFonts w:ascii="Times New Roman" w:hAnsi="Times New Roman" w:cs="Times New Roman"/>
          <w:sz w:val="24"/>
          <w:szCs w:val="24"/>
        </w:rPr>
        <w:t>as a result of</w:t>
      </w:r>
      <w:proofErr w:type="gramEnd"/>
      <w:r w:rsidRPr="00C8528A">
        <w:rPr>
          <w:rFonts w:ascii="Times New Roman" w:hAnsi="Times New Roman" w:cs="Times New Roman"/>
          <w:sz w:val="24"/>
          <w:szCs w:val="24"/>
        </w:rPr>
        <w:t xml:space="preserve"> the methodology. Discussion is the </w:t>
      </w:r>
      <w:proofErr w:type="gramStart"/>
      <w:r w:rsidRPr="00C8528A">
        <w:rPr>
          <w:rFonts w:ascii="Times New Roman" w:hAnsi="Times New Roman" w:cs="Times New Roman"/>
          <w:sz w:val="24"/>
          <w:szCs w:val="24"/>
        </w:rPr>
        <w:t>part</w:t>
      </w:r>
      <w:proofErr w:type="gramEnd"/>
      <w:r w:rsidRPr="00C8528A">
        <w:rPr>
          <w:rFonts w:ascii="Times New Roman" w:hAnsi="Times New Roman" w:cs="Times New Roman"/>
          <w:sz w:val="24"/>
          <w:szCs w:val="24"/>
        </w:rPr>
        <w:t xml:space="preserve"> must explain the significance of the results of the work. </w:t>
      </w:r>
      <w:bookmarkStart w:id="5" w:name="_Hlk163141395"/>
      <w:r w:rsidRPr="00C8528A">
        <w:rPr>
          <w:rFonts w:ascii="Times New Roman" w:hAnsi="Times New Roman" w:cs="Times New Roman"/>
          <w:sz w:val="24"/>
          <w:szCs w:val="24"/>
        </w:rPr>
        <w:t>(</w:t>
      </w:r>
      <w:r w:rsidRPr="00FA69BE">
        <w:rPr>
          <w:rFonts w:ascii="Times New Roman" w:hAnsi="Times New Roman" w:cs="Times New Roman"/>
          <w:sz w:val="24"/>
          <w:szCs w:val="24"/>
        </w:rPr>
        <w:t xml:space="preserve">Font </w:t>
      </w:r>
      <w:r w:rsidRPr="00E97A0C">
        <w:rPr>
          <w:rFonts w:ascii="Times New Roman" w:hAnsi="Times New Roman" w:cs="Times New Roman"/>
          <w:sz w:val="24"/>
          <w:szCs w:val="24"/>
        </w:rPr>
        <w:t>Times New Roman</w:t>
      </w:r>
      <w:r w:rsidRPr="00FA69BE">
        <w:rPr>
          <w:rFonts w:ascii="Times New Roman" w:hAnsi="Times New Roman" w:cs="Times New Roman"/>
          <w:sz w:val="24"/>
          <w:szCs w:val="24"/>
        </w:rPr>
        <w:t xml:space="preserve"> 12, </w:t>
      </w:r>
      <w:r>
        <w:rPr>
          <w:rFonts w:ascii="Times New Roman" w:hAnsi="Times New Roman" w:cs="Times New Roman"/>
          <w:sz w:val="24"/>
          <w:szCs w:val="24"/>
        </w:rPr>
        <w:t>1.5</w:t>
      </w:r>
      <w:r w:rsidRPr="00FA69BE">
        <w:rPr>
          <w:rFonts w:ascii="Times New Roman" w:hAnsi="Times New Roman" w:cs="Times New Roman"/>
          <w:sz w:val="24"/>
          <w:szCs w:val="24"/>
        </w:rPr>
        <w:t xml:space="preserve"> spacing, 300-1000 words</w:t>
      </w:r>
      <w:r w:rsidRPr="00C8528A">
        <w:rPr>
          <w:rFonts w:ascii="Times New Roman" w:hAnsi="Times New Roman" w:cs="Times New Roman"/>
          <w:sz w:val="24"/>
          <w:szCs w:val="24"/>
        </w:rPr>
        <w:t>).</w:t>
      </w:r>
      <w:bookmarkEnd w:id="5"/>
    </w:p>
    <w:p w14:paraId="44F829C4" w14:textId="77777777" w:rsidR="004340CF" w:rsidRPr="0053659D" w:rsidRDefault="004340CF" w:rsidP="00F05D0C">
      <w:pPr>
        <w:spacing w:after="0" w:line="240" w:lineRule="auto"/>
        <w:rPr>
          <w:rFonts w:ascii="Times New Roman" w:hAnsi="Times New Roman" w:cs="Times New Roman"/>
          <w:b/>
          <w:i/>
          <w:sz w:val="24"/>
          <w:szCs w:val="24"/>
        </w:rPr>
      </w:pPr>
    </w:p>
    <w:p w14:paraId="7F670B62" w14:textId="77777777" w:rsidR="004340CF" w:rsidRPr="0053659D" w:rsidRDefault="004340CF" w:rsidP="00F05D0C">
      <w:pPr>
        <w:spacing w:after="0" w:line="240" w:lineRule="auto"/>
        <w:jc w:val="center"/>
        <w:rPr>
          <w:rFonts w:ascii="Times New Roman" w:hAnsi="Times New Roman" w:cs="Times New Roman"/>
          <w:b/>
          <w:sz w:val="24"/>
          <w:szCs w:val="24"/>
        </w:rPr>
      </w:pPr>
      <w:r w:rsidRPr="0053659D">
        <w:rPr>
          <w:rFonts w:ascii="Times New Roman" w:hAnsi="Times New Roman" w:cs="Times New Roman"/>
          <w:b/>
          <w:noProof/>
          <w:sz w:val="24"/>
          <w:szCs w:val="24"/>
        </w:rPr>
        <w:drawing>
          <wp:inline distT="0" distB="0" distL="0" distR="0" wp14:anchorId="538B4601" wp14:editId="210966C9">
            <wp:extent cx="4732422" cy="2229852"/>
            <wp:effectExtent l="0" t="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F2C9DDF" w14:textId="714F568E" w:rsidR="00917DC8" w:rsidRPr="0053659D" w:rsidRDefault="00A24DCE" w:rsidP="00F05D0C">
      <w:pPr>
        <w:spacing w:after="0" w:line="240" w:lineRule="auto"/>
        <w:jc w:val="center"/>
        <w:rPr>
          <w:rFonts w:ascii="Times New Roman" w:hAnsi="Times New Roman" w:cs="Times New Roman"/>
          <w:sz w:val="24"/>
          <w:szCs w:val="24"/>
        </w:rPr>
      </w:pPr>
      <w:r w:rsidRPr="0053659D">
        <w:rPr>
          <w:rFonts w:ascii="Times New Roman" w:hAnsi="Times New Roman" w:cs="Times New Roman"/>
          <w:b/>
          <w:sz w:val="24"/>
          <w:szCs w:val="24"/>
        </w:rPr>
        <w:t>Figure 1</w:t>
      </w:r>
      <w:r w:rsidR="00E97A0C">
        <w:rPr>
          <w:rFonts w:ascii="Times New Roman" w:hAnsi="Times New Roman" w:cs="Times New Roman"/>
          <w:b/>
          <w:sz w:val="24"/>
          <w:szCs w:val="24"/>
        </w:rPr>
        <w:t xml:space="preserve"> </w:t>
      </w:r>
      <w:r w:rsidR="00164441" w:rsidRPr="0053659D">
        <w:rPr>
          <w:rFonts w:ascii="Times New Roman" w:hAnsi="Times New Roman" w:cs="Times New Roman"/>
          <w:sz w:val="24"/>
          <w:szCs w:val="24"/>
        </w:rPr>
        <w:t>Sentences case</w:t>
      </w:r>
      <w:r w:rsidR="00917DC8" w:rsidRPr="0053659D">
        <w:rPr>
          <w:rFonts w:ascii="Times New Roman" w:hAnsi="Times New Roman" w:cs="Times New Roman"/>
          <w:sz w:val="24"/>
          <w:szCs w:val="24"/>
        </w:rPr>
        <w:t xml:space="preserve"> (</w:t>
      </w:r>
      <w:proofErr w:type="spellStart"/>
      <w:r w:rsidR="00917DC8" w:rsidRPr="0053659D">
        <w:rPr>
          <w:rFonts w:ascii="Times New Roman" w:hAnsi="Times New Roman" w:cs="Times New Roman"/>
          <w:sz w:val="24"/>
          <w:szCs w:val="24"/>
        </w:rPr>
        <w:t>Sumber</w:t>
      </w:r>
      <w:proofErr w:type="spellEnd"/>
      <w:r w:rsidR="00917DC8" w:rsidRPr="0053659D">
        <w:rPr>
          <w:rFonts w:ascii="Times New Roman" w:hAnsi="Times New Roman" w:cs="Times New Roman"/>
          <w:sz w:val="24"/>
          <w:szCs w:val="24"/>
        </w:rPr>
        <w:t>: Hanipah, 2004)</w:t>
      </w:r>
    </w:p>
    <w:p w14:paraId="5DB143CF" w14:textId="77777777" w:rsidR="00A24DCE" w:rsidRPr="0053659D" w:rsidRDefault="00A24DCE" w:rsidP="00F05D0C">
      <w:pPr>
        <w:spacing w:after="0" w:line="240" w:lineRule="auto"/>
        <w:jc w:val="center"/>
        <w:rPr>
          <w:rFonts w:ascii="Times New Roman" w:hAnsi="Times New Roman" w:cs="Times New Roman"/>
          <w:sz w:val="24"/>
          <w:szCs w:val="24"/>
        </w:rPr>
      </w:pPr>
    </w:p>
    <w:p w14:paraId="74834732" w14:textId="77777777" w:rsidR="004340CF" w:rsidRPr="0053659D" w:rsidRDefault="004340CF" w:rsidP="00F05D0C">
      <w:pPr>
        <w:spacing w:after="0" w:line="240" w:lineRule="auto"/>
        <w:rPr>
          <w:rFonts w:ascii="Times New Roman" w:hAnsi="Times New Roman" w:cs="Times New Roman"/>
          <w:sz w:val="24"/>
          <w:szCs w:val="24"/>
        </w:rPr>
      </w:pPr>
    </w:p>
    <w:p w14:paraId="5F0271AC" w14:textId="77777777" w:rsidR="004340CF" w:rsidRPr="0053659D" w:rsidRDefault="004340CF" w:rsidP="00F05D0C">
      <w:pPr>
        <w:spacing w:after="0" w:line="240" w:lineRule="auto"/>
        <w:rPr>
          <w:rFonts w:ascii="Times New Roman" w:hAnsi="Times New Roman" w:cs="Times New Roman"/>
          <w:sz w:val="24"/>
          <w:szCs w:val="24"/>
        </w:rPr>
      </w:pPr>
    </w:p>
    <w:p w14:paraId="493E646C" w14:textId="77777777" w:rsidR="00C8528A" w:rsidRDefault="00C8528A" w:rsidP="00F05D0C">
      <w:pPr>
        <w:pStyle w:val="Heading3"/>
        <w:spacing w:before="0" w:line="240" w:lineRule="auto"/>
        <w:rPr>
          <w:rFonts w:cs="Times New Roman"/>
          <w:szCs w:val="24"/>
        </w:rPr>
      </w:pPr>
      <w:r w:rsidRPr="00C8528A">
        <w:rPr>
          <w:rFonts w:cs="Times New Roman"/>
          <w:szCs w:val="24"/>
        </w:rPr>
        <w:t>Conclusions</w:t>
      </w:r>
    </w:p>
    <w:p w14:paraId="2BCF3292" w14:textId="64A3CC6B" w:rsidR="00C8528A" w:rsidRDefault="00C8528A" w:rsidP="00F05D0C">
      <w:pPr>
        <w:spacing w:line="240" w:lineRule="auto"/>
        <w:rPr>
          <w:rFonts w:ascii="Times New Roman" w:hAnsi="Times New Roman" w:cs="Times New Roman"/>
          <w:sz w:val="24"/>
          <w:szCs w:val="24"/>
        </w:rPr>
      </w:pPr>
      <w:r w:rsidRPr="00013AED">
        <w:rPr>
          <w:rFonts w:ascii="Times New Roman" w:hAnsi="Times New Roman" w:cs="Times New Roman"/>
          <w:sz w:val="24"/>
          <w:szCs w:val="24"/>
        </w:rPr>
        <w:t xml:space="preserve">The main conclusions of the work may be presented in a short conclusions section. (Font Times New Roman 12, 1.5 spacing, 70-100 words). </w:t>
      </w:r>
    </w:p>
    <w:p w14:paraId="53E33B9B" w14:textId="77777777" w:rsidR="00AA69E1" w:rsidRDefault="00AA69E1" w:rsidP="00AA69E1">
      <w:pPr>
        <w:pStyle w:val="Heading3"/>
        <w:spacing w:before="0" w:line="240" w:lineRule="auto"/>
        <w:rPr>
          <w:rFonts w:cs="Times New Roman"/>
          <w:szCs w:val="24"/>
        </w:rPr>
      </w:pPr>
    </w:p>
    <w:p w14:paraId="04753EFC" w14:textId="66B66C29" w:rsidR="00AA69E1" w:rsidRDefault="00AA69E1" w:rsidP="00AA69E1">
      <w:pPr>
        <w:pStyle w:val="Heading3"/>
        <w:spacing w:before="0" w:line="240" w:lineRule="auto"/>
        <w:rPr>
          <w:rFonts w:cs="Times New Roman"/>
          <w:szCs w:val="24"/>
        </w:rPr>
      </w:pPr>
      <w:r>
        <w:rPr>
          <w:rFonts w:cs="Times New Roman"/>
          <w:szCs w:val="24"/>
        </w:rPr>
        <w:t>Acknowledgement</w:t>
      </w:r>
    </w:p>
    <w:p w14:paraId="20357598" w14:textId="37CBC180" w:rsidR="00AA69E1" w:rsidRPr="00AA69E1" w:rsidRDefault="00AA69E1" w:rsidP="00AA69E1">
      <w:r w:rsidRPr="00013AED">
        <w:rPr>
          <w:rFonts w:ascii="Times New Roman" w:hAnsi="Times New Roman" w:cs="Times New Roman"/>
          <w:sz w:val="24"/>
          <w:szCs w:val="24"/>
        </w:rPr>
        <w:t>Th</w:t>
      </w:r>
      <w:r>
        <w:rPr>
          <w:rFonts w:ascii="Times New Roman" w:hAnsi="Times New Roman" w:cs="Times New Roman"/>
          <w:sz w:val="24"/>
          <w:szCs w:val="24"/>
        </w:rPr>
        <w:t>is work is funded by ……….</w:t>
      </w:r>
    </w:p>
    <w:p w14:paraId="2D5A8633" w14:textId="77777777" w:rsidR="00AA69E1" w:rsidRDefault="00AA69E1" w:rsidP="00AA69E1"/>
    <w:p w14:paraId="376966D8" w14:textId="53C8DEBD" w:rsidR="00474AF3" w:rsidRDefault="00AA69E1" w:rsidP="00474AF3">
      <w:pPr>
        <w:pStyle w:val="Heading3"/>
        <w:spacing w:before="0" w:line="240" w:lineRule="auto"/>
        <w:rPr>
          <w:rFonts w:cs="Times New Roman"/>
          <w:szCs w:val="24"/>
        </w:rPr>
      </w:pPr>
      <w:r>
        <w:rPr>
          <w:rFonts w:cs="Times New Roman"/>
          <w:szCs w:val="24"/>
        </w:rPr>
        <w:t>References</w:t>
      </w:r>
      <w:r w:rsidR="00474AF3">
        <w:rPr>
          <w:rFonts w:cs="Times New Roman"/>
          <w:szCs w:val="24"/>
        </w:rPr>
        <w:t xml:space="preserve"> (APA Styles)</w:t>
      </w:r>
    </w:p>
    <w:p w14:paraId="3F55DFA9" w14:textId="77777777" w:rsidR="00474AF3" w:rsidRDefault="00474AF3" w:rsidP="00474AF3"/>
    <w:p w14:paraId="5E86A2A6" w14:textId="77777777" w:rsidR="00474AF3" w:rsidRDefault="00474AF3"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Last Name, F. (Year). </w:t>
      </w:r>
      <w:r w:rsidRPr="00A229C4">
        <w:rPr>
          <w:rFonts w:ascii="Times New Roman" w:hAnsi="Times New Roman" w:cs="Times New Roman"/>
          <w:i/>
          <w:sz w:val="24"/>
          <w:szCs w:val="24"/>
        </w:rPr>
        <w:t>Title italic.</w:t>
      </w:r>
      <w:r w:rsidRPr="00A229C4">
        <w:rPr>
          <w:rFonts w:ascii="Times New Roman" w:hAnsi="Times New Roman" w:cs="Times New Roman"/>
          <w:sz w:val="24"/>
          <w:szCs w:val="24"/>
        </w:rPr>
        <w:t xml:space="preserve"> Place published: Publisher.</w:t>
      </w:r>
    </w:p>
    <w:p w14:paraId="55085B01" w14:textId="77777777" w:rsidR="00474AF3" w:rsidRDefault="00474AF3"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Abdul, F.A., &amp; Rajagopal, J. (2007). Analyzing the benefits of lean manufacturing and value stream mapping via simulation: a process sector case study’, </w:t>
      </w:r>
      <w:r w:rsidRPr="00A229C4">
        <w:rPr>
          <w:rFonts w:ascii="Times New Roman" w:hAnsi="Times New Roman" w:cs="Times New Roman"/>
          <w:i/>
          <w:sz w:val="24"/>
          <w:szCs w:val="24"/>
        </w:rPr>
        <w:t>International Journal of Production Economics, Vol. 107</w:t>
      </w:r>
      <w:r w:rsidRPr="00A229C4">
        <w:rPr>
          <w:rFonts w:ascii="Times New Roman" w:hAnsi="Times New Roman" w:cs="Times New Roman"/>
          <w:sz w:val="24"/>
          <w:szCs w:val="24"/>
        </w:rPr>
        <w:t xml:space="preserve"> (6), 134-150.</w:t>
      </w:r>
    </w:p>
    <w:p w14:paraId="7A12B58E" w14:textId="77777777" w:rsidR="00474AF3" w:rsidRPr="00A229C4" w:rsidRDefault="00474AF3"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Mickey, K., (2010). </w:t>
      </w:r>
      <w:r w:rsidRPr="00A229C4">
        <w:rPr>
          <w:rFonts w:ascii="Times New Roman" w:hAnsi="Times New Roman" w:cs="Times New Roman"/>
          <w:i/>
          <w:sz w:val="24"/>
          <w:szCs w:val="24"/>
        </w:rPr>
        <w:t>Become a good student</w:t>
      </w:r>
      <w:r w:rsidRPr="00A229C4">
        <w:rPr>
          <w:rFonts w:ascii="Times New Roman" w:hAnsi="Times New Roman" w:cs="Times New Roman"/>
          <w:sz w:val="24"/>
          <w:szCs w:val="24"/>
        </w:rPr>
        <w:t>. Journal of Education. 13 (2), 29-40.</w:t>
      </w:r>
    </w:p>
    <w:p w14:paraId="432CA523" w14:textId="77777777" w:rsidR="00474AF3" w:rsidRPr="00A229C4" w:rsidRDefault="00474AF3"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Adams, M., Gerrad, S., &amp; Kelvin, C. (2001). How to be a millionaire. Kuala Lumpur: Penerbit Fajar Bakti</w:t>
      </w:r>
    </w:p>
    <w:p w14:paraId="3B99104A" w14:textId="77777777" w:rsidR="00474AF3" w:rsidRDefault="00474AF3" w:rsidP="00474AF3">
      <w:pPr>
        <w:spacing w:after="0" w:line="360" w:lineRule="auto"/>
        <w:ind w:left="567" w:hanging="567"/>
        <w:jc w:val="both"/>
        <w:rPr>
          <w:rFonts w:ascii="Times New Roman" w:hAnsi="Times New Roman" w:cs="Times New Roman"/>
          <w:sz w:val="24"/>
          <w:szCs w:val="24"/>
        </w:rPr>
      </w:pPr>
    </w:p>
    <w:p w14:paraId="51947823" w14:textId="77777777" w:rsidR="00474AF3" w:rsidRDefault="00474AF3" w:rsidP="00474AF3">
      <w:pPr>
        <w:spacing w:after="0" w:line="360" w:lineRule="auto"/>
        <w:ind w:left="567" w:hanging="567"/>
        <w:jc w:val="both"/>
        <w:rPr>
          <w:rFonts w:ascii="Times New Roman" w:hAnsi="Times New Roman" w:cs="Times New Roman"/>
          <w:sz w:val="24"/>
          <w:szCs w:val="24"/>
        </w:rPr>
      </w:pPr>
    </w:p>
    <w:p w14:paraId="52BCA5C4" w14:textId="77777777" w:rsidR="00474AF3" w:rsidRDefault="00474AF3" w:rsidP="00474AF3">
      <w:pPr>
        <w:spacing w:after="0" w:line="360" w:lineRule="auto"/>
        <w:ind w:left="567" w:hanging="567"/>
        <w:jc w:val="both"/>
        <w:rPr>
          <w:rFonts w:ascii="Times New Roman" w:hAnsi="Times New Roman" w:cs="Times New Roman"/>
          <w:sz w:val="24"/>
          <w:szCs w:val="24"/>
        </w:rPr>
      </w:pPr>
    </w:p>
    <w:p w14:paraId="154B13DA" w14:textId="77777777" w:rsidR="00474AF3" w:rsidRDefault="00474AF3" w:rsidP="00474AF3">
      <w:pPr>
        <w:spacing w:after="0" w:line="360" w:lineRule="auto"/>
        <w:ind w:left="567" w:hanging="567"/>
        <w:jc w:val="both"/>
        <w:rPr>
          <w:rFonts w:ascii="Times New Roman" w:hAnsi="Times New Roman" w:cs="Times New Roman"/>
          <w:sz w:val="24"/>
          <w:szCs w:val="24"/>
        </w:rPr>
      </w:pPr>
    </w:p>
    <w:p w14:paraId="0971BEF1" w14:textId="77777777" w:rsidR="00474AF3" w:rsidRDefault="00474AF3" w:rsidP="00474AF3">
      <w:pPr>
        <w:spacing w:after="0" w:line="360" w:lineRule="auto"/>
        <w:ind w:left="567" w:hanging="567"/>
        <w:jc w:val="both"/>
        <w:rPr>
          <w:rFonts w:ascii="Times New Roman" w:hAnsi="Times New Roman" w:cs="Times New Roman"/>
          <w:sz w:val="24"/>
          <w:szCs w:val="24"/>
        </w:rPr>
      </w:pPr>
    </w:p>
    <w:p w14:paraId="62EBBBAC" w14:textId="77777777" w:rsidR="00C53CFA" w:rsidRDefault="00C53CFA" w:rsidP="00474AF3">
      <w:pPr>
        <w:spacing w:after="0" w:line="360" w:lineRule="auto"/>
        <w:ind w:left="567" w:hanging="567"/>
        <w:jc w:val="both"/>
        <w:rPr>
          <w:rFonts w:ascii="Times New Roman" w:hAnsi="Times New Roman" w:cs="Times New Roman"/>
          <w:sz w:val="24"/>
          <w:szCs w:val="24"/>
        </w:rPr>
      </w:pPr>
    </w:p>
    <w:p w14:paraId="634997D9" w14:textId="77777777" w:rsidR="00474AF3" w:rsidRPr="00A229C4" w:rsidRDefault="00474AF3" w:rsidP="00474AF3">
      <w:pPr>
        <w:spacing w:after="0" w:line="360" w:lineRule="auto"/>
        <w:ind w:left="567" w:hanging="567"/>
        <w:jc w:val="both"/>
        <w:rPr>
          <w:rFonts w:ascii="Times New Roman" w:hAnsi="Times New Roman" w:cs="Times New Roman"/>
          <w:sz w:val="24"/>
          <w:szCs w:val="24"/>
        </w:rPr>
      </w:pPr>
    </w:p>
    <w:p w14:paraId="596D66AA" w14:textId="77777777" w:rsidR="00474AF3" w:rsidRPr="00A229C4" w:rsidRDefault="00474AF3" w:rsidP="00474AF3">
      <w:pPr>
        <w:spacing w:after="0" w:line="360" w:lineRule="auto"/>
        <w:ind w:left="567" w:hanging="567"/>
        <w:jc w:val="both"/>
        <w:rPr>
          <w:rFonts w:ascii="Times New Roman" w:hAnsi="Times New Roman" w:cs="Times New Roman"/>
          <w:sz w:val="24"/>
          <w:szCs w:val="24"/>
        </w:rPr>
      </w:pPr>
    </w:p>
    <w:p w14:paraId="65B7FD8B" w14:textId="77777777" w:rsidR="00474AF3" w:rsidRPr="00474AF3" w:rsidRDefault="00474AF3" w:rsidP="00474AF3"/>
    <w:p w14:paraId="1F4AACDA" w14:textId="77777777" w:rsidR="00444ED3" w:rsidRDefault="00444ED3" w:rsidP="00F05D0C">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b/>
          <w:sz w:val="24"/>
          <w:szCs w:val="24"/>
        </w:rPr>
      </w:pPr>
    </w:p>
    <w:p w14:paraId="3CD6CE4C" w14:textId="77777777" w:rsidR="00444ED3" w:rsidRDefault="00444ED3" w:rsidP="00F05D0C">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b/>
          <w:sz w:val="24"/>
          <w:szCs w:val="24"/>
        </w:rPr>
      </w:pPr>
    </w:p>
    <w:p w14:paraId="6C555700" w14:textId="0ED5D84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b/>
          <w:sz w:val="24"/>
          <w:szCs w:val="24"/>
        </w:rPr>
      </w:pPr>
      <w:r w:rsidRPr="0053659D">
        <w:rPr>
          <w:rFonts w:ascii="Times New Roman" w:hAnsi="Times New Roman" w:cs="Times New Roman"/>
          <w:b/>
          <w:sz w:val="24"/>
          <w:szCs w:val="24"/>
        </w:rPr>
        <w:t>Example of Citations</w:t>
      </w:r>
    </w:p>
    <w:p w14:paraId="20F77DD5"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r w:rsidRPr="0053659D">
        <w:rPr>
          <w:rFonts w:ascii="Times New Roman" w:hAnsi="Times New Roman" w:cs="Times New Roman"/>
          <w:sz w:val="24"/>
          <w:szCs w:val="24"/>
        </w:rPr>
        <w:t>According to Adams (2010), many students</w:t>
      </w:r>
      <w:proofErr w:type="gramStart"/>
      <w:r w:rsidRPr="0053659D">
        <w:rPr>
          <w:rFonts w:ascii="Times New Roman" w:hAnsi="Times New Roman" w:cs="Times New Roman"/>
          <w:sz w:val="24"/>
          <w:szCs w:val="24"/>
        </w:rPr>
        <w:t>…..</w:t>
      </w:r>
      <w:proofErr w:type="gramEnd"/>
      <w:r w:rsidRPr="0053659D">
        <w:rPr>
          <w:rFonts w:ascii="Times New Roman" w:hAnsi="Times New Roman" w:cs="Times New Roman"/>
          <w:sz w:val="24"/>
          <w:szCs w:val="24"/>
        </w:rPr>
        <w:t xml:space="preserve"> </w:t>
      </w:r>
    </w:p>
    <w:p w14:paraId="51A31E55"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r w:rsidRPr="0053659D">
        <w:rPr>
          <w:rFonts w:ascii="Times New Roman" w:hAnsi="Times New Roman" w:cs="Times New Roman"/>
          <w:b/>
          <w:sz w:val="24"/>
          <w:szCs w:val="24"/>
        </w:rPr>
        <w:t>OR</w:t>
      </w:r>
      <w:r w:rsidRPr="0053659D">
        <w:rPr>
          <w:rFonts w:ascii="Times New Roman" w:hAnsi="Times New Roman" w:cs="Times New Roman"/>
          <w:sz w:val="24"/>
          <w:szCs w:val="24"/>
        </w:rPr>
        <w:t xml:space="preserve"> </w:t>
      </w:r>
    </w:p>
    <w:p w14:paraId="79CF876E"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r w:rsidRPr="0053659D">
        <w:rPr>
          <w:rFonts w:ascii="Times New Roman" w:hAnsi="Times New Roman" w:cs="Times New Roman"/>
          <w:sz w:val="24"/>
          <w:szCs w:val="24"/>
        </w:rPr>
        <w:t xml:space="preserve">Many students…… (Adams, 2010). </w:t>
      </w:r>
    </w:p>
    <w:p w14:paraId="298B7E06"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r w:rsidRPr="0053659D">
        <w:rPr>
          <w:rFonts w:ascii="Times New Roman" w:hAnsi="Times New Roman" w:cs="Times New Roman"/>
          <w:b/>
          <w:sz w:val="24"/>
          <w:szCs w:val="24"/>
        </w:rPr>
        <w:t>OR</w:t>
      </w:r>
      <w:r w:rsidRPr="0053659D">
        <w:rPr>
          <w:rFonts w:ascii="Times New Roman" w:hAnsi="Times New Roman" w:cs="Times New Roman"/>
          <w:sz w:val="24"/>
          <w:szCs w:val="24"/>
        </w:rPr>
        <w:t xml:space="preserve"> *3 – 5 authors.</w:t>
      </w:r>
    </w:p>
    <w:p w14:paraId="676E77C8"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r w:rsidRPr="0053659D">
        <w:rPr>
          <w:rFonts w:ascii="Times New Roman" w:hAnsi="Times New Roman" w:cs="Times New Roman"/>
          <w:sz w:val="24"/>
          <w:szCs w:val="24"/>
        </w:rPr>
        <w:t>According to Adams, Bryan and John (2011), many students</w:t>
      </w:r>
      <w:proofErr w:type="gramStart"/>
      <w:r w:rsidRPr="0053659D">
        <w:rPr>
          <w:rFonts w:ascii="Times New Roman" w:hAnsi="Times New Roman" w:cs="Times New Roman"/>
          <w:sz w:val="24"/>
          <w:szCs w:val="24"/>
        </w:rPr>
        <w:t>…..</w:t>
      </w:r>
      <w:proofErr w:type="gramEnd"/>
      <w:r w:rsidRPr="0053659D">
        <w:rPr>
          <w:rFonts w:ascii="Times New Roman" w:hAnsi="Times New Roman" w:cs="Times New Roman"/>
          <w:sz w:val="24"/>
          <w:szCs w:val="24"/>
        </w:rPr>
        <w:t xml:space="preserve"> However, Adams et al. (2011), suggested</w:t>
      </w:r>
      <w:proofErr w:type="gramStart"/>
      <w:r w:rsidRPr="0053659D">
        <w:rPr>
          <w:rFonts w:ascii="Times New Roman" w:hAnsi="Times New Roman" w:cs="Times New Roman"/>
          <w:sz w:val="24"/>
          <w:szCs w:val="24"/>
        </w:rPr>
        <w:t>…..</w:t>
      </w:r>
      <w:proofErr w:type="gramEnd"/>
      <w:r w:rsidRPr="0053659D">
        <w:rPr>
          <w:rFonts w:ascii="Times New Roman" w:hAnsi="Times New Roman" w:cs="Times New Roman"/>
          <w:sz w:val="24"/>
          <w:szCs w:val="24"/>
        </w:rPr>
        <w:t xml:space="preserve"> </w:t>
      </w:r>
    </w:p>
    <w:p w14:paraId="13F61810"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r w:rsidRPr="0053659D">
        <w:rPr>
          <w:rFonts w:ascii="Times New Roman" w:hAnsi="Times New Roman" w:cs="Times New Roman"/>
          <w:b/>
          <w:sz w:val="24"/>
          <w:szCs w:val="24"/>
        </w:rPr>
        <w:t>OR</w:t>
      </w:r>
      <w:r w:rsidRPr="0053659D">
        <w:rPr>
          <w:rFonts w:ascii="Times New Roman" w:hAnsi="Times New Roman" w:cs="Times New Roman"/>
          <w:sz w:val="24"/>
          <w:szCs w:val="24"/>
        </w:rPr>
        <w:t xml:space="preserve"> *6 authors and above.</w:t>
      </w:r>
    </w:p>
    <w:p w14:paraId="73853B2B" w14:textId="35677250" w:rsidR="005D4C5E"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r w:rsidRPr="0053659D">
        <w:rPr>
          <w:rFonts w:ascii="Times New Roman" w:hAnsi="Times New Roman" w:cs="Times New Roman"/>
          <w:sz w:val="24"/>
          <w:szCs w:val="24"/>
        </w:rPr>
        <w:t xml:space="preserve">Adams et al. (2011), many students…… </w:t>
      </w:r>
    </w:p>
    <w:p w14:paraId="7A791C55" w14:textId="77777777" w:rsidR="00444ED3" w:rsidRPr="0053659D" w:rsidRDefault="00444ED3"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4"/>
          <w:szCs w:val="24"/>
        </w:rPr>
      </w:pPr>
    </w:p>
    <w:p w14:paraId="593BE3AB"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b/>
          <w:sz w:val="24"/>
          <w:szCs w:val="24"/>
        </w:rPr>
      </w:pPr>
      <w:bookmarkStart w:id="6" w:name="_Toc475626420"/>
      <w:bookmarkStart w:id="7" w:name="_Toc475626962"/>
      <w:r w:rsidRPr="0053659D">
        <w:rPr>
          <w:rFonts w:ascii="Times New Roman" w:hAnsi="Times New Roman" w:cs="Times New Roman"/>
          <w:b/>
          <w:sz w:val="24"/>
          <w:szCs w:val="24"/>
        </w:rPr>
        <w:t>Example of Direct Quotation</w:t>
      </w:r>
      <w:bookmarkEnd w:id="6"/>
      <w:bookmarkEnd w:id="7"/>
      <w:r w:rsidRPr="0053659D">
        <w:rPr>
          <w:rFonts w:ascii="Times New Roman" w:hAnsi="Times New Roman" w:cs="Times New Roman"/>
          <w:b/>
          <w:sz w:val="24"/>
          <w:szCs w:val="24"/>
        </w:rPr>
        <w:t xml:space="preserve"> </w:t>
      </w:r>
    </w:p>
    <w:p w14:paraId="699A0B7C" w14:textId="77777777" w:rsidR="005D4C5E" w:rsidRPr="0053659D" w:rsidRDefault="005D4C5E" w:rsidP="00C53CFA">
      <w:pPr>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jc w:val="both"/>
        <w:rPr>
          <w:rFonts w:ascii="Times New Roman" w:hAnsi="Times New Roman" w:cs="Times New Roman"/>
          <w:sz w:val="24"/>
          <w:szCs w:val="24"/>
        </w:rPr>
      </w:pPr>
      <w:r w:rsidRPr="0053659D">
        <w:rPr>
          <w:rFonts w:ascii="Times New Roman" w:hAnsi="Times New Roman" w:cs="Times New Roman"/>
          <w:sz w:val="24"/>
          <w:szCs w:val="24"/>
        </w:rPr>
        <w:t>“Einstein (1945) stated that a person “who can drive safely…….” (p. 15).</w:t>
      </w:r>
    </w:p>
    <w:p w14:paraId="3844D248" w14:textId="77777777" w:rsidR="00A229C4" w:rsidRDefault="00A229C4" w:rsidP="00F05D0C">
      <w:pPr>
        <w:spacing w:after="0" w:line="240" w:lineRule="auto"/>
        <w:rPr>
          <w:rFonts w:ascii="Times New Roman" w:hAnsi="Times New Roman" w:cs="Times New Roman"/>
          <w:sz w:val="24"/>
          <w:szCs w:val="24"/>
        </w:rPr>
      </w:pPr>
    </w:p>
    <w:p w14:paraId="6C338102" w14:textId="77777777" w:rsidR="00474AF3" w:rsidRDefault="00474AF3" w:rsidP="00F05D0C">
      <w:pPr>
        <w:spacing w:after="0" w:line="240" w:lineRule="auto"/>
        <w:rPr>
          <w:rFonts w:ascii="Times New Roman" w:hAnsi="Times New Roman" w:cs="Times New Roman"/>
          <w:sz w:val="24"/>
          <w:szCs w:val="24"/>
        </w:rPr>
      </w:pPr>
    </w:p>
    <w:p w14:paraId="1F98FCA1" w14:textId="77777777" w:rsidR="00474AF3" w:rsidRDefault="00474AF3" w:rsidP="00F05D0C">
      <w:pPr>
        <w:spacing w:after="0" w:line="240" w:lineRule="auto"/>
        <w:rPr>
          <w:rFonts w:ascii="Times New Roman" w:hAnsi="Times New Roman" w:cs="Times New Roman"/>
          <w:sz w:val="24"/>
          <w:szCs w:val="24"/>
        </w:rPr>
      </w:pPr>
    </w:p>
    <w:p w14:paraId="54359F30" w14:textId="77777777" w:rsidR="00D24949" w:rsidRPr="0053659D" w:rsidRDefault="00B115D5" w:rsidP="00F05D0C">
      <w:pPr>
        <w:spacing w:line="240" w:lineRule="auto"/>
        <w:rPr>
          <w:rFonts w:ascii="Times New Roman" w:hAnsi="Times New Roman" w:cs="Times New Roman"/>
          <w:b/>
          <w:sz w:val="24"/>
          <w:szCs w:val="24"/>
        </w:rPr>
      </w:pPr>
      <w:r w:rsidRPr="0053659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CDFE8B" wp14:editId="2D85D3DD">
                <wp:simplePos x="0" y="0"/>
                <wp:positionH relativeFrom="margin">
                  <wp:align>left</wp:align>
                </wp:positionH>
                <wp:positionV relativeFrom="paragraph">
                  <wp:posOffset>-2540</wp:posOffset>
                </wp:positionV>
                <wp:extent cx="6257925" cy="5111750"/>
                <wp:effectExtent l="0" t="0" r="28575" b="12700"/>
                <wp:wrapNone/>
                <wp:docPr id="5" name="Text Box 5"/>
                <wp:cNvGraphicFramePr/>
                <a:graphic xmlns:a="http://schemas.openxmlformats.org/drawingml/2006/main">
                  <a:graphicData uri="http://schemas.microsoft.com/office/word/2010/wordprocessingShape">
                    <wps:wsp>
                      <wps:cNvSpPr txBox="1"/>
                      <wps:spPr>
                        <a:xfrm>
                          <a:off x="0" y="0"/>
                          <a:ext cx="6257925" cy="5111750"/>
                        </a:xfrm>
                        <a:prstGeom prst="rect">
                          <a:avLst/>
                        </a:prstGeom>
                        <a:solidFill>
                          <a:sysClr val="window" lastClr="FFFFFF"/>
                        </a:solidFill>
                        <a:ln w="6350">
                          <a:solidFill>
                            <a:prstClr val="black"/>
                          </a:solidFill>
                        </a:ln>
                      </wps:spPr>
                      <wps:txbx>
                        <w:txbxContent>
                          <w:p w14:paraId="17467590" w14:textId="77777777" w:rsidR="00A229C4" w:rsidRPr="00A229C4" w:rsidRDefault="00A229C4" w:rsidP="00C53CFA">
                            <w:pPr>
                              <w:spacing w:after="0" w:line="240" w:lineRule="auto"/>
                              <w:ind w:left="1440" w:hanging="1440"/>
                              <w:jc w:val="both"/>
                              <w:rPr>
                                <w:rFonts w:ascii="Times New Roman" w:hAnsi="Times New Roman" w:cs="Times New Roman"/>
                                <w:sz w:val="24"/>
                                <w:szCs w:val="24"/>
                              </w:rPr>
                            </w:pPr>
                            <w:r w:rsidRPr="00A229C4">
                              <w:rPr>
                                <w:rFonts w:ascii="Times New Roman" w:hAnsi="Times New Roman" w:cs="Times New Roman"/>
                                <w:sz w:val="24"/>
                                <w:szCs w:val="24"/>
                              </w:rPr>
                              <w:t xml:space="preserve">Format for guidance for </w:t>
                            </w:r>
                            <w:r w:rsidRPr="00A229C4">
                              <w:rPr>
                                <w:rFonts w:ascii="Times New Roman" w:hAnsi="Times New Roman" w:cs="Times New Roman"/>
                                <w:b/>
                                <w:sz w:val="24"/>
                                <w:szCs w:val="24"/>
                              </w:rPr>
                              <w:t>APA Style</w:t>
                            </w:r>
                            <w:r w:rsidRPr="00A229C4">
                              <w:rPr>
                                <w:rFonts w:ascii="Times New Roman" w:hAnsi="Times New Roman" w:cs="Times New Roman"/>
                                <w:sz w:val="24"/>
                                <w:szCs w:val="24"/>
                              </w:rPr>
                              <w:t xml:space="preserve">: </w:t>
                            </w:r>
                          </w:p>
                          <w:p w14:paraId="241510F6" w14:textId="77777777" w:rsidR="00A229C4" w:rsidRPr="00A229C4" w:rsidRDefault="00A229C4" w:rsidP="00C53CFA">
                            <w:pPr>
                              <w:spacing w:after="0" w:line="240" w:lineRule="auto"/>
                              <w:ind w:left="1440" w:hanging="1440"/>
                              <w:jc w:val="both"/>
                              <w:rPr>
                                <w:rFonts w:ascii="Times New Roman" w:hAnsi="Times New Roman" w:cs="Times New Roman"/>
                                <w:sz w:val="24"/>
                                <w:szCs w:val="24"/>
                                <w:u w:val="single"/>
                              </w:rPr>
                            </w:pPr>
                            <w:r w:rsidRPr="00A229C4">
                              <w:rPr>
                                <w:rFonts w:ascii="Times New Roman" w:hAnsi="Times New Roman" w:cs="Times New Roman"/>
                                <w:b/>
                                <w:sz w:val="24"/>
                                <w:szCs w:val="24"/>
                                <w:u w:val="single"/>
                              </w:rPr>
                              <w:t>Book</w:t>
                            </w:r>
                          </w:p>
                          <w:p w14:paraId="57386B8E" w14:textId="77777777" w:rsidR="00A229C4" w:rsidRPr="00A229C4"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Last Name, F. (Year). </w:t>
                            </w:r>
                            <w:r w:rsidRPr="00A229C4">
                              <w:rPr>
                                <w:rFonts w:ascii="Times New Roman" w:hAnsi="Times New Roman" w:cs="Times New Roman"/>
                                <w:i/>
                                <w:sz w:val="24"/>
                                <w:szCs w:val="24"/>
                              </w:rPr>
                              <w:t>Title italic.</w:t>
                            </w:r>
                            <w:r w:rsidRPr="00A229C4">
                              <w:rPr>
                                <w:rFonts w:ascii="Times New Roman" w:hAnsi="Times New Roman" w:cs="Times New Roman"/>
                                <w:sz w:val="24"/>
                                <w:szCs w:val="24"/>
                              </w:rPr>
                              <w:t xml:space="preserve"> Place published: Publisher.</w:t>
                            </w:r>
                          </w:p>
                          <w:p w14:paraId="031534D6" w14:textId="1CB9F850" w:rsidR="00A229C4" w:rsidRPr="00474AF3"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Comfort, A. (1997). </w:t>
                            </w:r>
                            <w:r w:rsidRPr="00A229C4">
                              <w:rPr>
                                <w:rFonts w:ascii="Times New Roman" w:hAnsi="Times New Roman" w:cs="Times New Roman"/>
                                <w:i/>
                                <w:sz w:val="24"/>
                                <w:szCs w:val="24"/>
                              </w:rPr>
                              <w:t>Simulation based approach to lean manufacturing</w:t>
                            </w:r>
                            <w:r w:rsidRPr="00A229C4">
                              <w:rPr>
                                <w:rFonts w:ascii="Times New Roman" w:hAnsi="Times New Roman" w:cs="Times New Roman"/>
                                <w:sz w:val="24"/>
                                <w:szCs w:val="24"/>
                              </w:rPr>
                              <w:t xml:space="preserve">. Melaka: Penerbit </w:t>
                            </w:r>
                            <w:proofErr w:type="spellStart"/>
                            <w:r w:rsidRPr="00A229C4">
                              <w:rPr>
                                <w:rFonts w:ascii="Times New Roman" w:hAnsi="Times New Roman" w:cs="Times New Roman"/>
                                <w:sz w:val="24"/>
                                <w:szCs w:val="24"/>
                              </w:rPr>
                              <w:t>UTeM</w:t>
                            </w:r>
                            <w:proofErr w:type="spellEnd"/>
                            <w:r w:rsidRPr="00A229C4">
                              <w:rPr>
                                <w:rFonts w:ascii="Times New Roman" w:hAnsi="Times New Roman" w:cs="Times New Roman"/>
                                <w:sz w:val="24"/>
                                <w:szCs w:val="24"/>
                              </w:rPr>
                              <w:t xml:space="preserve">. </w:t>
                            </w:r>
                          </w:p>
                          <w:p w14:paraId="5F98ACD0" w14:textId="77777777" w:rsidR="00A229C4" w:rsidRPr="00A229C4" w:rsidRDefault="00A229C4" w:rsidP="00C53CFA">
                            <w:pPr>
                              <w:spacing w:after="0" w:line="240" w:lineRule="auto"/>
                              <w:ind w:left="567" w:hanging="567"/>
                              <w:jc w:val="both"/>
                              <w:rPr>
                                <w:rFonts w:ascii="Times New Roman" w:hAnsi="Times New Roman" w:cs="Times New Roman"/>
                                <w:b/>
                                <w:i/>
                                <w:sz w:val="24"/>
                                <w:szCs w:val="24"/>
                              </w:rPr>
                            </w:pPr>
                            <w:r w:rsidRPr="00A229C4">
                              <w:rPr>
                                <w:rFonts w:ascii="Times New Roman" w:hAnsi="Times New Roman" w:cs="Times New Roman"/>
                                <w:b/>
                                <w:i/>
                                <w:sz w:val="24"/>
                                <w:szCs w:val="24"/>
                              </w:rPr>
                              <w:t>2 authors</w:t>
                            </w:r>
                          </w:p>
                          <w:p w14:paraId="1F9BB39A" w14:textId="2577DF8B" w:rsidR="00A229C4" w:rsidRPr="00A229C4"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Adams, M., &amp; Kelvin, C. (2001). How to be a millionaire. Kuala Lumpur: Penerbit Fajar Bakti</w:t>
                            </w:r>
                          </w:p>
                          <w:p w14:paraId="3345CBBA" w14:textId="77777777" w:rsidR="00A229C4" w:rsidRPr="00A229C4" w:rsidRDefault="00A229C4" w:rsidP="00C53CFA">
                            <w:pPr>
                              <w:spacing w:after="0" w:line="240" w:lineRule="auto"/>
                              <w:ind w:left="567" w:hanging="567"/>
                              <w:jc w:val="both"/>
                              <w:rPr>
                                <w:rFonts w:ascii="Times New Roman" w:hAnsi="Times New Roman" w:cs="Times New Roman"/>
                                <w:b/>
                                <w:i/>
                                <w:sz w:val="24"/>
                                <w:szCs w:val="24"/>
                              </w:rPr>
                            </w:pPr>
                            <w:r w:rsidRPr="00A229C4">
                              <w:rPr>
                                <w:rFonts w:ascii="Times New Roman" w:hAnsi="Times New Roman" w:cs="Times New Roman"/>
                                <w:b/>
                                <w:i/>
                                <w:sz w:val="24"/>
                                <w:szCs w:val="24"/>
                              </w:rPr>
                              <w:t>3 - 6 authors</w:t>
                            </w:r>
                          </w:p>
                          <w:p w14:paraId="14FF0A9A" w14:textId="487B43B1" w:rsidR="00A229C4" w:rsidRPr="00A229C4"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Adams, M., Gerrad, S., &amp; Kelvin, C. (2001). How to be a millionaire. Kuala Lumpur: Penerbit Fajar Bakti</w:t>
                            </w:r>
                          </w:p>
                          <w:p w14:paraId="6458A7A8" w14:textId="42C830A5" w:rsidR="00B115D5" w:rsidRPr="00A229C4" w:rsidRDefault="00B115D5" w:rsidP="00C53CFA">
                            <w:pPr>
                              <w:spacing w:after="0" w:line="240" w:lineRule="auto"/>
                              <w:rPr>
                                <w:rFonts w:ascii="Times New Roman" w:hAnsi="Times New Roman" w:cs="Times New Roman"/>
                                <w:b/>
                                <w:sz w:val="24"/>
                                <w:szCs w:val="24"/>
                                <w:u w:val="single"/>
                              </w:rPr>
                            </w:pPr>
                            <w:proofErr w:type="spellStart"/>
                            <w:r w:rsidRPr="00A229C4">
                              <w:rPr>
                                <w:rFonts w:ascii="Times New Roman" w:hAnsi="Times New Roman" w:cs="Times New Roman"/>
                                <w:b/>
                                <w:sz w:val="24"/>
                                <w:szCs w:val="24"/>
                                <w:u w:val="single"/>
                              </w:rPr>
                              <w:t>Organisation</w:t>
                            </w:r>
                            <w:proofErr w:type="spellEnd"/>
                          </w:p>
                          <w:p w14:paraId="3824B8B1"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proofErr w:type="spellStart"/>
                            <w:r w:rsidRPr="00A229C4">
                              <w:rPr>
                                <w:rFonts w:ascii="Times New Roman" w:hAnsi="Times New Roman" w:cs="Times New Roman"/>
                                <w:sz w:val="24"/>
                                <w:szCs w:val="24"/>
                              </w:rPr>
                              <w:t>Organisation</w:t>
                            </w:r>
                            <w:proofErr w:type="spellEnd"/>
                            <w:r w:rsidRPr="00A229C4">
                              <w:rPr>
                                <w:rFonts w:ascii="Times New Roman" w:hAnsi="Times New Roman" w:cs="Times New Roman"/>
                                <w:sz w:val="24"/>
                                <w:szCs w:val="24"/>
                              </w:rPr>
                              <w:t xml:space="preserve"> Name. (Year). </w:t>
                            </w:r>
                            <w:r w:rsidRPr="00A229C4">
                              <w:rPr>
                                <w:rFonts w:ascii="Times New Roman" w:hAnsi="Times New Roman" w:cs="Times New Roman"/>
                                <w:i/>
                                <w:sz w:val="24"/>
                                <w:szCs w:val="24"/>
                              </w:rPr>
                              <w:t>Title (Italic).</w:t>
                            </w:r>
                            <w:r w:rsidRPr="00A229C4">
                              <w:rPr>
                                <w:rFonts w:ascii="Times New Roman" w:hAnsi="Times New Roman" w:cs="Times New Roman"/>
                                <w:sz w:val="24"/>
                                <w:szCs w:val="24"/>
                              </w:rPr>
                              <w:t xml:space="preserve"> Place published: Publisher.</w:t>
                            </w:r>
                          </w:p>
                          <w:p w14:paraId="73CE1DE9" w14:textId="77777777" w:rsidR="00B115D5" w:rsidRPr="00A229C4" w:rsidRDefault="00B115D5" w:rsidP="00C53CFA">
                            <w:pPr>
                              <w:spacing w:after="0" w:line="24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World Health </w:t>
                            </w:r>
                            <w:proofErr w:type="spellStart"/>
                            <w:r w:rsidRPr="00A229C4">
                              <w:rPr>
                                <w:rFonts w:ascii="Times New Roman" w:hAnsi="Times New Roman" w:cs="Times New Roman"/>
                                <w:sz w:val="24"/>
                                <w:szCs w:val="24"/>
                              </w:rPr>
                              <w:t>Organisation</w:t>
                            </w:r>
                            <w:proofErr w:type="spellEnd"/>
                            <w:r w:rsidRPr="00A229C4">
                              <w:rPr>
                                <w:rFonts w:ascii="Times New Roman" w:hAnsi="Times New Roman" w:cs="Times New Roman"/>
                                <w:sz w:val="24"/>
                                <w:szCs w:val="24"/>
                              </w:rPr>
                              <w:t xml:space="preserve">. (2013). </w:t>
                            </w:r>
                            <w:r w:rsidRPr="00A229C4">
                              <w:rPr>
                                <w:rFonts w:ascii="Times New Roman" w:hAnsi="Times New Roman" w:cs="Times New Roman"/>
                                <w:i/>
                                <w:sz w:val="24"/>
                                <w:szCs w:val="24"/>
                              </w:rPr>
                              <w:t>The diabetes statistics of the world</w:t>
                            </w:r>
                            <w:r w:rsidRPr="00A229C4">
                              <w:rPr>
                                <w:rFonts w:ascii="Times New Roman" w:hAnsi="Times New Roman" w:cs="Times New Roman"/>
                                <w:sz w:val="24"/>
                                <w:szCs w:val="24"/>
                              </w:rPr>
                              <w:t>. Brookly, NY: WHO Press.</w:t>
                            </w:r>
                          </w:p>
                          <w:p w14:paraId="455E7C04" w14:textId="77777777" w:rsidR="00B115D5" w:rsidRPr="00A229C4" w:rsidRDefault="00B115D5" w:rsidP="00C53CFA">
                            <w:pPr>
                              <w:spacing w:after="0" w:line="240" w:lineRule="auto"/>
                              <w:rPr>
                                <w:rFonts w:ascii="Times New Roman" w:hAnsi="Times New Roman" w:cs="Times New Roman"/>
                                <w:sz w:val="24"/>
                                <w:szCs w:val="24"/>
                                <w:u w:val="single"/>
                              </w:rPr>
                            </w:pPr>
                          </w:p>
                          <w:p w14:paraId="54C86F68" w14:textId="77777777" w:rsidR="00B115D5" w:rsidRPr="00A229C4" w:rsidRDefault="00B115D5" w:rsidP="00C53CFA">
                            <w:pPr>
                              <w:spacing w:after="0" w:line="240" w:lineRule="auto"/>
                              <w:rPr>
                                <w:rFonts w:ascii="Times New Roman" w:hAnsi="Times New Roman" w:cs="Times New Roman"/>
                                <w:b/>
                                <w:sz w:val="24"/>
                                <w:szCs w:val="24"/>
                                <w:u w:val="single"/>
                              </w:rPr>
                            </w:pPr>
                            <w:r w:rsidRPr="00A229C4">
                              <w:rPr>
                                <w:rFonts w:ascii="Times New Roman" w:hAnsi="Times New Roman" w:cs="Times New Roman"/>
                                <w:b/>
                                <w:sz w:val="24"/>
                                <w:szCs w:val="24"/>
                                <w:u w:val="single"/>
                              </w:rPr>
                              <w:t>Journal</w:t>
                            </w:r>
                          </w:p>
                          <w:p w14:paraId="2866CD56"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Last Name, F. (Year). Title of article. </w:t>
                            </w:r>
                            <w:r w:rsidRPr="00A229C4">
                              <w:rPr>
                                <w:rFonts w:ascii="Times New Roman" w:hAnsi="Times New Roman" w:cs="Times New Roman"/>
                                <w:i/>
                                <w:sz w:val="24"/>
                                <w:szCs w:val="24"/>
                              </w:rPr>
                              <w:t>Journal Italic, Volume Italic</w:t>
                            </w:r>
                            <w:r w:rsidRPr="00A229C4">
                              <w:rPr>
                                <w:rFonts w:ascii="Times New Roman" w:hAnsi="Times New Roman" w:cs="Times New Roman"/>
                                <w:sz w:val="24"/>
                                <w:szCs w:val="24"/>
                              </w:rPr>
                              <w:t xml:space="preserve"> (Number), Article page.</w:t>
                            </w:r>
                          </w:p>
                          <w:p w14:paraId="0AE02CF2"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Abdul, F.A., &amp; Rajagopal, J. (2007). Analyzing the benefits of lean manufacturing and value stream mapping via simulation: a process sector case study’, </w:t>
                            </w:r>
                            <w:r w:rsidRPr="00A229C4">
                              <w:rPr>
                                <w:rFonts w:ascii="Times New Roman" w:hAnsi="Times New Roman" w:cs="Times New Roman"/>
                                <w:i/>
                                <w:sz w:val="24"/>
                                <w:szCs w:val="24"/>
                              </w:rPr>
                              <w:t>International Journal of Production Economics, Vol. 107</w:t>
                            </w:r>
                            <w:r w:rsidRPr="00A229C4">
                              <w:rPr>
                                <w:rFonts w:ascii="Times New Roman" w:hAnsi="Times New Roman" w:cs="Times New Roman"/>
                                <w:sz w:val="24"/>
                                <w:szCs w:val="24"/>
                              </w:rPr>
                              <w:t xml:space="preserve"> (6), 134-150.</w:t>
                            </w:r>
                          </w:p>
                          <w:p w14:paraId="5528E514"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Mickey, K., (2010). </w:t>
                            </w:r>
                            <w:r w:rsidRPr="00A229C4">
                              <w:rPr>
                                <w:rFonts w:ascii="Times New Roman" w:hAnsi="Times New Roman" w:cs="Times New Roman"/>
                                <w:i/>
                                <w:sz w:val="24"/>
                                <w:szCs w:val="24"/>
                              </w:rPr>
                              <w:t>Become a good student</w:t>
                            </w:r>
                            <w:r w:rsidRPr="00A229C4">
                              <w:rPr>
                                <w:rFonts w:ascii="Times New Roman" w:hAnsi="Times New Roman" w:cs="Times New Roman"/>
                                <w:sz w:val="24"/>
                                <w:szCs w:val="24"/>
                              </w:rPr>
                              <w:t>. Journal of Education. 13 (2), 29-40.</w:t>
                            </w:r>
                          </w:p>
                          <w:p w14:paraId="1CE90DB4" w14:textId="77777777" w:rsidR="00B115D5" w:rsidRPr="00A229C4" w:rsidRDefault="00B115D5" w:rsidP="00B115D5">
                            <w:pPr>
                              <w:spacing w:after="0" w:line="360" w:lineRule="auto"/>
                              <w:jc w:val="both"/>
                              <w:rPr>
                                <w:rFonts w:ascii="Times New Roman" w:hAnsi="Times New Roman" w:cs="Times New Roman"/>
                                <w:sz w:val="24"/>
                                <w:szCs w:val="24"/>
                              </w:rPr>
                            </w:pPr>
                          </w:p>
                          <w:p w14:paraId="33BF7946" w14:textId="77777777" w:rsidR="00B115D5" w:rsidRPr="00A229C4" w:rsidRDefault="00B115D5" w:rsidP="00B115D5">
                            <w:pPr>
                              <w:spacing w:after="0" w:line="360" w:lineRule="auto"/>
                              <w:jc w:val="both"/>
                              <w:rPr>
                                <w:rFonts w:ascii="Times New Roman" w:hAnsi="Times New Roman" w:cs="Times New Roman"/>
                                <w:b/>
                                <w:sz w:val="24"/>
                                <w:szCs w:val="24"/>
                              </w:rPr>
                            </w:pPr>
                            <w:r w:rsidRPr="00A229C4">
                              <w:rPr>
                                <w:rFonts w:ascii="Times New Roman" w:hAnsi="Times New Roman" w:cs="Times New Roman"/>
                                <w:b/>
                                <w:sz w:val="24"/>
                                <w:szCs w:val="24"/>
                              </w:rPr>
                              <w:t>Websites</w:t>
                            </w:r>
                          </w:p>
                          <w:p w14:paraId="539C45D3" w14:textId="77777777" w:rsidR="00B115D5" w:rsidRPr="00A229C4" w:rsidRDefault="00B115D5" w:rsidP="00B115D5">
                            <w:pPr>
                              <w:spacing w:after="0" w:line="36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Last Name, F. (Year/Month/Date of article). </w:t>
                            </w:r>
                            <w:r w:rsidRPr="00A229C4">
                              <w:rPr>
                                <w:rFonts w:ascii="Times New Roman" w:hAnsi="Times New Roman" w:cs="Times New Roman"/>
                                <w:i/>
                                <w:sz w:val="24"/>
                                <w:szCs w:val="24"/>
                              </w:rPr>
                              <w:t>Title of article</w:t>
                            </w:r>
                            <w:r w:rsidRPr="00A229C4">
                              <w:rPr>
                                <w:rFonts w:ascii="Times New Roman" w:hAnsi="Times New Roman" w:cs="Times New Roman"/>
                                <w:sz w:val="24"/>
                                <w:szCs w:val="24"/>
                              </w:rPr>
                              <w:t>. Retrieve from http://www.website.com.</w:t>
                            </w:r>
                          </w:p>
                          <w:p w14:paraId="2D2F8FDD" w14:textId="77777777" w:rsidR="00B115D5" w:rsidRPr="00A229C4" w:rsidRDefault="00B115D5" w:rsidP="00B115D5">
                            <w:pPr>
                              <w:spacing w:after="0" w:line="36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Simon, M. (2010, June 20). </w:t>
                            </w:r>
                            <w:r w:rsidRPr="00A229C4">
                              <w:rPr>
                                <w:rFonts w:ascii="Times New Roman" w:hAnsi="Times New Roman" w:cs="Times New Roman"/>
                                <w:i/>
                                <w:sz w:val="24"/>
                                <w:szCs w:val="24"/>
                              </w:rPr>
                              <w:t>The world is flat</w:t>
                            </w:r>
                            <w:r w:rsidRPr="00A229C4">
                              <w:rPr>
                                <w:rFonts w:ascii="Times New Roman" w:hAnsi="Times New Roman" w:cs="Times New Roman"/>
                                <w:sz w:val="24"/>
                                <w:szCs w:val="24"/>
                              </w:rPr>
                              <w:t>. Retrieved from http://www.psychology.com/worldisflat.html.</w:t>
                            </w:r>
                          </w:p>
                          <w:p w14:paraId="14AECD75" w14:textId="77777777" w:rsidR="00B115D5" w:rsidRPr="00A229C4" w:rsidRDefault="00B115D5" w:rsidP="00B115D5">
                            <w:pPr>
                              <w:spacing w:after="0" w:line="36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Simon, M. (2010). </w:t>
                            </w:r>
                            <w:r w:rsidRPr="00A229C4">
                              <w:rPr>
                                <w:rFonts w:ascii="Times New Roman" w:hAnsi="Times New Roman" w:cs="Times New Roman"/>
                                <w:i/>
                                <w:sz w:val="24"/>
                                <w:szCs w:val="24"/>
                              </w:rPr>
                              <w:t>The world is flat</w:t>
                            </w:r>
                            <w:r w:rsidRPr="00A229C4">
                              <w:rPr>
                                <w:rFonts w:ascii="Times New Roman" w:hAnsi="Times New Roman" w:cs="Times New Roman"/>
                                <w:sz w:val="24"/>
                                <w:szCs w:val="24"/>
                              </w:rPr>
                              <w:t>. Retrieved from http://www.psychology.com/worldisflat.html.</w:t>
                            </w:r>
                          </w:p>
                          <w:p w14:paraId="110CAF83" w14:textId="77777777" w:rsidR="00B115D5" w:rsidRDefault="00B115D5" w:rsidP="00B1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CDFE8B" id="_x0000_t202" coordsize="21600,21600" o:spt="202" path="m,l,21600r21600,l21600,xe">
                <v:stroke joinstyle="miter"/>
                <v:path gradientshapeok="t" o:connecttype="rect"/>
              </v:shapetype>
              <v:shape id="Text Box 5" o:spid="_x0000_s1026" type="#_x0000_t202" style="position:absolute;margin-left:0;margin-top:-.2pt;width:492.75pt;height:402.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aCPwIAAI4EAAAOAAAAZHJzL2Uyb0RvYy54bWysVE1v2zAMvQ/YfxB0Xx1nST+COEWWIsOA&#10;oi3QDj0rspwYk0VNUmJnv35PylfX7DQsB4UUqUfykfT4tms02yjnazIFzy96nCkjqazNsuDfX+af&#10;rjnzQZhSaDKq4Fvl+e3k44dxa0eqTyvSpXIMIMaPWlvwVQh2lGVerlQj/AVZZWCsyDUiQHXLrHSi&#10;BXqjs36vd5m15ErrSCrvcXu3M/JJwq8qJcNjVXkVmC44cgvpdOlcxDObjMVo6YRd1XKfhviHLBpR&#10;GwQ9Qt2JINja1WdQTS0dearChaQmo6qqpUo1oJq8966a55WwKtUCcrw90uT/H6x82DzbJ8dC94U6&#10;NDAS0lo/8riM9XSVa+I/MmWwg8LtkTbVBSZxedkfXt30h5xJ2IZ5nl8NE7HZ6bl1PnxV1LAoFNyh&#10;L4kusbn3ASHhenCJ0TzpupzXWidl62fasY1AC9H5klrOtPABlwWfp1/MGhB/PNOGtcjtM3I5g4yx&#10;jpgLLeSPcwTgaQPYExtRCt2i21O0oHIL5hzthspbOa+Be4/UnoTDFIEsbEZ4xFFpQjK0lzhbkfv1&#10;t/voj+bCylmLqSy4/7kWTqHibwZtv8kHgzjGSRkMr/pQ3FvL4q3FrJsZgbUcO2hlEqN/0AexctS8&#10;YoGmMSpMwkjELng4iLOw2xUsoFTTaXLC4FoR7s2zlRE6khv5fOlehbP7BgfMxgMd5leM3vV55xtf&#10;GpquA1V1GoJI8I7VPe8Y+tTY/YLGrXqrJ6/TZ2TyGwAA//8DAFBLAwQUAAYACAAAACEAb5q8PdsA&#10;AAAGAQAADwAAAGRycy9kb3ducmV2LnhtbEyPwU7DMBBE70j9B2srcWudorZKQzZVhcQRIUIPcHPt&#10;JTHE6yh209Cvx5zgOJrRzJtyP7lOjDQE6xlhtcxAEGtvLDcIx9fHRQ4iRMVGdZ4J4ZsC7KvZTakK&#10;4y/8QmMdG5FKOBQKoY2xL6QMuiWnwtL3xMn78INTMcmhkWZQl1TuOnmXZVvplOW00KqeHlrSX/XZ&#10;IRh+86zf7dPVcq3t7vqcf+oR8XY+He5BRJriXxh+8RM6VInp5M9sgugQ0pGIsFiDSOYu32xAnBDy&#10;bL0FWZXyP371AwAA//8DAFBLAQItABQABgAIAAAAIQC2gziS/gAAAOEBAAATAAAAAAAAAAAAAAAA&#10;AAAAAABbQ29udGVudF9UeXBlc10ueG1sUEsBAi0AFAAGAAgAAAAhADj9If/WAAAAlAEAAAsAAAAA&#10;AAAAAAAAAAAALwEAAF9yZWxzLy5yZWxzUEsBAi0AFAAGAAgAAAAhACgu9oI/AgAAjgQAAA4AAAAA&#10;AAAAAAAAAAAALgIAAGRycy9lMm9Eb2MueG1sUEsBAi0AFAAGAAgAAAAhAG+avD3bAAAABgEAAA8A&#10;AAAAAAAAAAAAAAAAmQQAAGRycy9kb3ducmV2LnhtbFBLBQYAAAAABAAEAPMAAAChBQAAAAA=&#10;" fillcolor="window" strokeweight=".5pt">
                <v:textbox>
                  <w:txbxContent>
                    <w:p w14:paraId="17467590" w14:textId="77777777" w:rsidR="00A229C4" w:rsidRPr="00A229C4" w:rsidRDefault="00A229C4" w:rsidP="00C53CFA">
                      <w:pPr>
                        <w:spacing w:after="0" w:line="240" w:lineRule="auto"/>
                        <w:ind w:left="1440" w:hanging="1440"/>
                        <w:jc w:val="both"/>
                        <w:rPr>
                          <w:rFonts w:ascii="Times New Roman" w:hAnsi="Times New Roman" w:cs="Times New Roman"/>
                          <w:sz w:val="24"/>
                          <w:szCs w:val="24"/>
                        </w:rPr>
                      </w:pPr>
                      <w:r w:rsidRPr="00A229C4">
                        <w:rPr>
                          <w:rFonts w:ascii="Times New Roman" w:hAnsi="Times New Roman" w:cs="Times New Roman"/>
                          <w:sz w:val="24"/>
                          <w:szCs w:val="24"/>
                        </w:rPr>
                        <w:t xml:space="preserve">Format for guidance for </w:t>
                      </w:r>
                      <w:r w:rsidRPr="00A229C4">
                        <w:rPr>
                          <w:rFonts w:ascii="Times New Roman" w:hAnsi="Times New Roman" w:cs="Times New Roman"/>
                          <w:b/>
                          <w:sz w:val="24"/>
                          <w:szCs w:val="24"/>
                        </w:rPr>
                        <w:t>APA Style</w:t>
                      </w:r>
                      <w:r w:rsidRPr="00A229C4">
                        <w:rPr>
                          <w:rFonts w:ascii="Times New Roman" w:hAnsi="Times New Roman" w:cs="Times New Roman"/>
                          <w:sz w:val="24"/>
                          <w:szCs w:val="24"/>
                        </w:rPr>
                        <w:t xml:space="preserve">: </w:t>
                      </w:r>
                    </w:p>
                    <w:p w14:paraId="241510F6" w14:textId="77777777" w:rsidR="00A229C4" w:rsidRPr="00A229C4" w:rsidRDefault="00A229C4" w:rsidP="00C53CFA">
                      <w:pPr>
                        <w:spacing w:after="0" w:line="240" w:lineRule="auto"/>
                        <w:ind w:left="1440" w:hanging="1440"/>
                        <w:jc w:val="both"/>
                        <w:rPr>
                          <w:rFonts w:ascii="Times New Roman" w:hAnsi="Times New Roman" w:cs="Times New Roman"/>
                          <w:sz w:val="24"/>
                          <w:szCs w:val="24"/>
                          <w:u w:val="single"/>
                        </w:rPr>
                      </w:pPr>
                      <w:r w:rsidRPr="00A229C4">
                        <w:rPr>
                          <w:rFonts w:ascii="Times New Roman" w:hAnsi="Times New Roman" w:cs="Times New Roman"/>
                          <w:b/>
                          <w:sz w:val="24"/>
                          <w:szCs w:val="24"/>
                          <w:u w:val="single"/>
                        </w:rPr>
                        <w:t>Book</w:t>
                      </w:r>
                    </w:p>
                    <w:p w14:paraId="57386B8E" w14:textId="77777777" w:rsidR="00A229C4" w:rsidRPr="00A229C4"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Last Name, F. (Year). </w:t>
                      </w:r>
                      <w:r w:rsidRPr="00A229C4">
                        <w:rPr>
                          <w:rFonts w:ascii="Times New Roman" w:hAnsi="Times New Roman" w:cs="Times New Roman"/>
                          <w:i/>
                          <w:sz w:val="24"/>
                          <w:szCs w:val="24"/>
                        </w:rPr>
                        <w:t>Title italic.</w:t>
                      </w:r>
                      <w:r w:rsidRPr="00A229C4">
                        <w:rPr>
                          <w:rFonts w:ascii="Times New Roman" w:hAnsi="Times New Roman" w:cs="Times New Roman"/>
                          <w:sz w:val="24"/>
                          <w:szCs w:val="24"/>
                        </w:rPr>
                        <w:t xml:space="preserve"> Place published: Publisher.</w:t>
                      </w:r>
                    </w:p>
                    <w:p w14:paraId="031534D6" w14:textId="1CB9F850" w:rsidR="00A229C4" w:rsidRPr="00474AF3"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Comfort, A. (1997). </w:t>
                      </w:r>
                      <w:r w:rsidRPr="00A229C4">
                        <w:rPr>
                          <w:rFonts w:ascii="Times New Roman" w:hAnsi="Times New Roman" w:cs="Times New Roman"/>
                          <w:i/>
                          <w:sz w:val="24"/>
                          <w:szCs w:val="24"/>
                        </w:rPr>
                        <w:t>Simulation based approach to lean manufacturing</w:t>
                      </w:r>
                      <w:r w:rsidRPr="00A229C4">
                        <w:rPr>
                          <w:rFonts w:ascii="Times New Roman" w:hAnsi="Times New Roman" w:cs="Times New Roman"/>
                          <w:sz w:val="24"/>
                          <w:szCs w:val="24"/>
                        </w:rPr>
                        <w:t xml:space="preserve">. Melaka: Penerbit </w:t>
                      </w:r>
                      <w:proofErr w:type="spellStart"/>
                      <w:r w:rsidRPr="00A229C4">
                        <w:rPr>
                          <w:rFonts w:ascii="Times New Roman" w:hAnsi="Times New Roman" w:cs="Times New Roman"/>
                          <w:sz w:val="24"/>
                          <w:szCs w:val="24"/>
                        </w:rPr>
                        <w:t>UTeM</w:t>
                      </w:r>
                      <w:proofErr w:type="spellEnd"/>
                      <w:r w:rsidRPr="00A229C4">
                        <w:rPr>
                          <w:rFonts w:ascii="Times New Roman" w:hAnsi="Times New Roman" w:cs="Times New Roman"/>
                          <w:sz w:val="24"/>
                          <w:szCs w:val="24"/>
                        </w:rPr>
                        <w:t xml:space="preserve">. </w:t>
                      </w:r>
                    </w:p>
                    <w:p w14:paraId="5F98ACD0" w14:textId="77777777" w:rsidR="00A229C4" w:rsidRPr="00A229C4" w:rsidRDefault="00A229C4" w:rsidP="00C53CFA">
                      <w:pPr>
                        <w:spacing w:after="0" w:line="240" w:lineRule="auto"/>
                        <w:ind w:left="567" w:hanging="567"/>
                        <w:jc w:val="both"/>
                        <w:rPr>
                          <w:rFonts w:ascii="Times New Roman" w:hAnsi="Times New Roman" w:cs="Times New Roman"/>
                          <w:b/>
                          <w:i/>
                          <w:sz w:val="24"/>
                          <w:szCs w:val="24"/>
                        </w:rPr>
                      </w:pPr>
                      <w:r w:rsidRPr="00A229C4">
                        <w:rPr>
                          <w:rFonts w:ascii="Times New Roman" w:hAnsi="Times New Roman" w:cs="Times New Roman"/>
                          <w:b/>
                          <w:i/>
                          <w:sz w:val="24"/>
                          <w:szCs w:val="24"/>
                        </w:rPr>
                        <w:t>2 authors</w:t>
                      </w:r>
                    </w:p>
                    <w:p w14:paraId="1F9BB39A" w14:textId="2577DF8B" w:rsidR="00A229C4" w:rsidRPr="00A229C4"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Adams, M., &amp; Kelvin, C. (2001). How to be a millionaire. Kuala Lumpur: Penerbit Fajar Bakti</w:t>
                      </w:r>
                    </w:p>
                    <w:p w14:paraId="3345CBBA" w14:textId="77777777" w:rsidR="00A229C4" w:rsidRPr="00A229C4" w:rsidRDefault="00A229C4" w:rsidP="00C53CFA">
                      <w:pPr>
                        <w:spacing w:after="0" w:line="240" w:lineRule="auto"/>
                        <w:ind w:left="567" w:hanging="567"/>
                        <w:jc w:val="both"/>
                        <w:rPr>
                          <w:rFonts w:ascii="Times New Roman" w:hAnsi="Times New Roman" w:cs="Times New Roman"/>
                          <w:b/>
                          <w:i/>
                          <w:sz w:val="24"/>
                          <w:szCs w:val="24"/>
                        </w:rPr>
                      </w:pPr>
                      <w:r w:rsidRPr="00A229C4">
                        <w:rPr>
                          <w:rFonts w:ascii="Times New Roman" w:hAnsi="Times New Roman" w:cs="Times New Roman"/>
                          <w:b/>
                          <w:i/>
                          <w:sz w:val="24"/>
                          <w:szCs w:val="24"/>
                        </w:rPr>
                        <w:t>3 - 6 authors</w:t>
                      </w:r>
                    </w:p>
                    <w:p w14:paraId="14FF0A9A" w14:textId="487B43B1" w:rsidR="00A229C4" w:rsidRPr="00A229C4" w:rsidRDefault="00A229C4"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Adams, M., Gerrad, S., &amp; Kelvin, C. (2001). How to be a millionaire. Kuala Lumpur: Penerbit Fajar Bakti</w:t>
                      </w:r>
                    </w:p>
                    <w:p w14:paraId="6458A7A8" w14:textId="42C830A5" w:rsidR="00B115D5" w:rsidRPr="00A229C4" w:rsidRDefault="00B115D5" w:rsidP="00C53CFA">
                      <w:pPr>
                        <w:spacing w:after="0" w:line="240" w:lineRule="auto"/>
                        <w:rPr>
                          <w:rFonts w:ascii="Times New Roman" w:hAnsi="Times New Roman" w:cs="Times New Roman"/>
                          <w:b/>
                          <w:sz w:val="24"/>
                          <w:szCs w:val="24"/>
                          <w:u w:val="single"/>
                        </w:rPr>
                      </w:pPr>
                      <w:proofErr w:type="spellStart"/>
                      <w:r w:rsidRPr="00A229C4">
                        <w:rPr>
                          <w:rFonts w:ascii="Times New Roman" w:hAnsi="Times New Roman" w:cs="Times New Roman"/>
                          <w:b/>
                          <w:sz w:val="24"/>
                          <w:szCs w:val="24"/>
                          <w:u w:val="single"/>
                        </w:rPr>
                        <w:t>Organisation</w:t>
                      </w:r>
                      <w:proofErr w:type="spellEnd"/>
                    </w:p>
                    <w:p w14:paraId="3824B8B1"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proofErr w:type="spellStart"/>
                      <w:r w:rsidRPr="00A229C4">
                        <w:rPr>
                          <w:rFonts w:ascii="Times New Roman" w:hAnsi="Times New Roman" w:cs="Times New Roman"/>
                          <w:sz w:val="24"/>
                          <w:szCs w:val="24"/>
                        </w:rPr>
                        <w:t>Organisation</w:t>
                      </w:r>
                      <w:proofErr w:type="spellEnd"/>
                      <w:r w:rsidRPr="00A229C4">
                        <w:rPr>
                          <w:rFonts w:ascii="Times New Roman" w:hAnsi="Times New Roman" w:cs="Times New Roman"/>
                          <w:sz w:val="24"/>
                          <w:szCs w:val="24"/>
                        </w:rPr>
                        <w:t xml:space="preserve"> Name. (Year). </w:t>
                      </w:r>
                      <w:r w:rsidRPr="00A229C4">
                        <w:rPr>
                          <w:rFonts w:ascii="Times New Roman" w:hAnsi="Times New Roman" w:cs="Times New Roman"/>
                          <w:i/>
                          <w:sz w:val="24"/>
                          <w:szCs w:val="24"/>
                        </w:rPr>
                        <w:t>Title (Italic).</w:t>
                      </w:r>
                      <w:r w:rsidRPr="00A229C4">
                        <w:rPr>
                          <w:rFonts w:ascii="Times New Roman" w:hAnsi="Times New Roman" w:cs="Times New Roman"/>
                          <w:sz w:val="24"/>
                          <w:szCs w:val="24"/>
                        </w:rPr>
                        <w:t xml:space="preserve"> Place published: Publisher.</w:t>
                      </w:r>
                    </w:p>
                    <w:p w14:paraId="73CE1DE9" w14:textId="77777777" w:rsidR="00B115D5" w:rsidRPr="00A229C4" w:rsidRDefault="00B115D5" w:rsidP="00C53CFA">
                      <w:pPr>
                        <w:spacing w:after="0" w:line="24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World Health </w:t>
                      </w:r>
                      <w:proofErr w:type="spellStart"/>
                      <w:r w:rsidRPr="00A229C4">
                        <w:rPr>
                          <w:rFonts w:ascii="Times New Roman" w:hAnsi="Times New Roman" w:cs="Times New Roman"/>
                          <w:sz w:val="24"/>
                          <w:szCs w:val="24"/>
                        </w:rPr>
                        <w:t>Organisation</w:t>
                      </w:r>
                      <w:proofErr w:type="spellEnd"/>
                      <w:r w:rsidRPr="00A229C4">
                        <w:rPr>
                          <w:rFonts w:ascii="Times New Roman" w:hAnsi="Times New Roman" w:cs="Times New Roman"/>
                          <w:sz w:val="24"/>
                          <w:szCs w:val="24"/>
                        </w:rPr>
                        <w:t xml:space="preserve">. (2013). </w:t>
                      </w:r>
                      <w:r w:rsidRPr="00A229C4">
                        <w:rPr>
                          <w:rFonts w:ascii="Times New Roman" w:hAnsi="Times New Roman" w:cs="Times New Roman"/>
                          <w:i/>
                          <w:sz w:val="24"/>
                          <w:szCs w:val="24"/>
                        </w:rPr>
                        <w:t>The diabetes statistics of the world</w:t>
                      </w:r>
                      <w:r w:rsidRPr="00A229C4">
                        <w:rPr>
                          <w:rFonts w:ascii="Times New Roman" w:hAnsi="Times New Roman" w:cs="Times New Roman"/>
                          <w:sz w:val="24"/>
                          <w:szCs w:val="24"/>
                        </w:rPr>
                        <w:t>. Brookly, NY: WHO Press.</w:t>
                      </w:r>
                    </w:p>
                    <w:p w14:paraId="455E7C04" w14:textId="77777777" w:rsidR="00B115D5" w:rsidRPr="00A229C4" w:rsidRDefault="00B115D5" w:rsidP="00C53CFA">
                      <w:pPr>
                        <w:spacing w:after="0" w:line="240" w:lineRule="auto"/>
                        <w:rPr>
                          <w:rFonts w:ascii="Times New Roman" w:hAnsi="Times New Roman" w:cs="Times New Roman"/>
                          <w:sz w:val="24"/>
                          <w:szCs w:val="24"/>
                          <w:u w:val="single"/>
                        </w:rPr>
                      </w:pPr>
                    </w:p>
                    <w:p w14:paraId="54C86F68" w14:textId="77777777" w:rsidR="00B115D5" w:rsidRPr="00A229C4" w:rsidRDefault="00B115D5" w:rsidP="00C53CFA">
                      <w:pPr>
                        <w:spacing w:after="0" w:line="240" w:lineRule="auto"/>
                        <w:rPr>
                          <w:rFonts w:ascii="Times New Roman" w:hAnsi="Times New Roman" w:cs="Times New Roman"/>
                          <w:b/>
                          <w:sz w:val="24"/>
                          <w:szCs w:val="24"/>
                          <w:u w:val="single"/>
                        </w:rPr>
                      </w:pPr>
                      <w:r w:rsidRPr="00A229C4">
                        <w:rPr>
                          <w:rFonts w:ascii="Times New Roman" w:hAnsi="Times New Roman" w:cs="Times New Roman"/>
                          <w:b/>
                          <w:sz w:val="24"/>
                          <w:szCs w:val="24"/>
                          <w:u w:val="single"/>
                        </w:rPr>
                        <w:t>Journal</w:t>
                      </w:r>
                    </w:p>
                    <w:p w14:paraId="2866CD56"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Last Name, F. (Year). Title of article. </w:t>
                      </w:r>
                      <w:r w:rsidRPr="00A229C4">
                        <w:rPr>
                          <w:rFonts w:ascii="Times New Roman" w:hAnsi="Times New Roman" w:cs="Times New Roman"/>
                          <w:i/>
                          <w:sz w:val="24"/>
                          <w:szCs w:val="24"/>
                        </w:rPr>
                        <w:t>Journal Italic, Volume Italic</w:t>
                      </w:r>
                      <w:r w:rsidRPr="00A229C4">
                        <w:rPr>
                          <w:rFonts w:ascii="Times New Roman" w:hAnsi="Times New Roman" w:cs="Times New Roman"/>
                          <w:sz w:val="24"/>
                          <w:szCs w:val="24"/>
                        </w:rPr>
                        <w:t xml:space="preserve"> (Number), Article page.</w:t>
                      </w:r>
                    </w:p>
                    <w:p w14:paraId="0AE02CF2"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Abdul, F.A., &amp; Rajagopal, J. (2007). Analyzing the benefits of lean manufacturing and value stream mapping via simulation: a process sector case study’, </w:t>
                      </w:r>
                      <w:r w:rsidRPr="00A229C4">
                        <w:rPr>
                          <w:rFonts w:ascii="Times New Roman" w:hAnsi="Times New Roman" w:cs="Times New Roman"/>
                          <w:i/>
                          <w:sz w:val="24"/>
                          <w:szCs w:val="24"/>
                        </w:rPr>
                        <w:t>International Journal of Production Economics, Vol. 107</w:t>
                      </w:r>
                      <w:r w:rsidRPr="00A229C4">
                        <w:rPr>
                          <w:rFonts w:ascii="Times New Roman" w:hAnsi="Times New Roman" w:cs="Times New Roman"/>
                          <w:sz w:val="24"/>
                          <w:szCs w:val="24"/>
                        </w:rPr>
                        <w:t xml:space="preserve"> (6), 134-150.</w:t>
                      </w:r>
                    </w:p>
                    <w:p w14:paraId="5528E514" w14:textId="77777777" w:rsidR="00B115D5" w:rsidRPr="00A229C4" w:rsidRDefault="00B115D5" w:rsidP="00C53CFA">
                      <w:pPr>
                        <w:spacing w:after="0" w:line="240" w:lineRule="auto"/>
                        <w:ind w:left="567" w:hanging="567"/>
                        <w:jc w:val="both"/>
                        <w:rPr>
                          <w:rFonts w:ascii="Times New Roman" w:hAnsi="Times New Roman" w:cs="Times New Roman"/>
                          <w:sz w:val="24"/>
                          <w:szCs w:val="24"/>
                        </w:rPr>
                      </w:pPr>
                      <w:r w:rsidRPr="00A229C4">
                        <w:rPr>
                          <w:rFonts w:ascii="Times New Roman" w:hAnsi="Times New Roman" w:cs="Times New Roman"/>
                          <w:sz w:val="24"/>
                          <w:szCs w:val="24"/>
                        </w:rPr>
                        <w:t xml:space="preserve">Mickey, K., (2010). </w:t>
                      </w:r>
                      <w:r w:rsidRPr="00A229C4">
                        <w:rPr>
                          <w:rFonts w:ascii="Times New Roman" w:hAnsi="Times New Roman" w:cs="Times New Roman"/>
                          <w:i/>
                          <w:sz w:val="24"/>
                          <w:szCs w:val="24"/>
                        </w:rPr>
                        <w:t>Become a good student</w:t>
                      </w:r>
                      <w:r w:rsidRPr="00A229C4">
                        <w:rPr>
                          <w:rFonts w:ascii="Times New Roman" w:hAnsi="Times New Roman" w:cs="Times New Roman"/>
                          <w:sz w:val="24"/>
                          <w:szCs w:val="24"/>
                        </w:rPr>
                        <w:t>. Journal of Education. 13 (2), 29-40.</w:t>
                      </w:r>
                    </w:p>
                    <w:p w14:paraId="1CE90DB4" w14:textId="77777777" w:rsidR="00B115D5" w:rsidRPr="00A229C4" w:rsidRDefault="00B115D5" w:rsidP="00B115D5">
                      <w:pPr>
                        <w:spacing w:after="0" w:line="360" w:lineRule="auto"/>
                        <w:jc w:val="both"/>
                        <w:rPr>
                          <w:rFonts w:ascii="Times New Roman" w:hAnsi="Times New Roman" w:cs="Times New Roman"/>
                          <w:sz w:val="24"/>
                          <w:szCs w:val="24"/>
                        </w:rPr>
                      </w:pPr>
                    </w:p>
                    <w:p w14:paraId="33BF7946" w14:textId="77777777" w:rsidR="00B115D5" w:rsidRPr="00A229C4" w:rsidRDefault="00B115D5" w:rsidP="00B115D5">
                      <w:pPr>
                        <w:spacing w:after="0" w:line="360" w:lineRule="auto"/>
                        <w:jc w:val="both"/>
                        <w:rPr>
                          <w:rFonts w:ascii="Times New Roman" w:hAnsi="Times New Roman" w:cs="Times New Roman"/>
                          <w:b/>
                          <w:sz w:val="24"/>
                          <w:szCs w:val="24"/>
                        </w:rPr>
                      </w:pPr>
                      <w:r w:rsidRPr="00A229C4">
                        <w:rPr>
                          <w:rFonts w:ascii="Times New Roman" w:hAnsi="Times New Roman" w:cs="Times New Roman"/>
                          <w:b/>
                          <w:sz w:val="24"/>
                          <w:szCs w:val="24"/>
                        </w:rPr>
                        <w:t>Websites</w:t>
                      </w:r>
                    </w:p>
                    <w:p w14:paraId="539C45D3" w14:textId="77777777" w:rsidR="00B115D5" w:rsidRPr="00A229C4" w:rsidRDefault="00B115D5" w:rsidP="00B115D5">
                      <w:pPr>
                        <w:spacing w:after="0" w:line="36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Last Name, F. (Year/Month/Date of article). </w:t>
                      </w:r>
                      <w:r w:rsidRPr="00A229C4">
                        <w:rPr>
                          <w:rFonts w:ascii="Times New Roman" w:hAnsi="Times New Roman" w:cs="Times New Roman"/>
                          <w:i/>
                          <w:sz w:val="24"/>
                          <w:szCs w:val="24"/>
                        </w:rPr>
                        <w:t>Title of article</w:t>
                      </w:r>
                      <w:r w:rsidRPr="00A229C4">
                        <w:rPr>
                          <w:rFonts w:ascii="Times New Roman" w:hAnsi="Times New Roman" w:cs="Times New Roman"/>
                          <w:sz w:val="24"/>
                          <w:szCs w:val="24"/>
                        </w:rPr>
                        <w:t>. Retrieve from http://www.website.com.</w:t>
                      </w:r>
                    </w:p>
                    <w:p w14:paraId="2D2F8FDD" w14:textId="77777777" w:rsidR="00B115D5" w:rsidRPr="00A229C4" w:rsidRDefault="00B115D5" w:rsidP="00B115D5">
                      <w:pPr>
                        <w:spacing w:after="0" w:line="36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Simon, M. (2010, June 20). </w:t>
                      </w:r>
                      <w:r w:rsidRPr="00A229C4">
                        <w:rPr>
                          <w:rFonts w:ascii="Times New Roman" w:hAnsi="Times New Roman" w:cs="Times New Roman"/>
                          <w:i/>
                          <w:sz w:val="24"/>
                          <w:szCs w:val="24"/>
                        </w:rPr>
                        <w:t>The world is flat</w:t>
                      </w:r>
                      <w:r w:rsidRPr="00A229C4">
                        <w:rPr>
                          <w:rFonts w:ascii="Times New Roman" w:hAnsi="Times New Roman" w:cs="Times New Roman"/>
                          <w:sz w:val="24"/>
                          <w:szCs w:val="24"/>
                        </w:rPr>
                        <w:t>. Retrieved from http://www.psychology.com/worldisflat.html.</w:t>
                      </w:r>
                    </w:p>
                    <w:p w14:paraId="14AECD75" w14:textId="77777777" w:rsidR="00B115D5" w:rsidRPr="00A229C4" w:rsidRDefault="00B115D5" w:rsidP="00B115D5">
                      <w:pPr>
                        <w:spacing w:after="0" w:line="360" w:lineRule="auto"/>
                        <w:ind w:left="567" w:hanging="567"/>
                        <w:rPr>
                          <w:rFonts w:ascii="Times New Roman" w:hAnsi="Times New Roman" w:cs="Times New Roman"/>
                          <w:sz w:val="24"/>
                          <w:szCs w:val="24"/>
                        </w:rPr>
                      </w:pPr>
                      <w:r w:rsidRPr="00A229C4">
                        <w:rPr>
                          <w:rFonts w:ascii="Times New Roman" w:hAnsi="Times New Roman" w:cs="Times New Roman"/>
                          <w:sz w:val="24"/>
                          <w:szCs w:val="24"/>
                        </w:rPr>
                        <w:t xml:space="preserve">Simon, M. (2010). </w:t>
                      </w:r>
                      <w:r w:rsidRPr="00A229C4">
                        <w:rPr>
                          <w:rFonts w:ascii="Times New Roman" w:hAnsi="Times New Roman" w:cs="Times New Roman"/>
                          <w:i/>
                          <w:sz w:val="24"/>
                          <w:szCs w:val="24"/>
                        </w:rPr>
                        <w:t>The world is flat</w:t>
                      </w:r>
                      <w:r w:rsidRPr="00A229C4">
                        <w:rPr>
                          <w:rFonts w:ascii="Times New Roman" w:hAnsi="Times New Roman" w:cs="Times New Roman"/>
                          <w:sz w:val="24"/>
                          <w:szCs w:val="24"/>
                        </w:rPr>
                        <w:t>. Retrieved from http://www.psychology.com/worldisflat.html.</w:t>
                      </w:r>
                    </w:p>
                    <w:p w14:paraId="110CAF83" w14:textId="77777777" w:rsidR="00B115D5" w:rsidRDefault="00B115D5" w:rsidP="00B115D5"/>
                  </w:txbxContent>
                </v:textbox>
                <w10:wrap anchorx="margin"/>
              </v:shape>
            </w:pict>
          </mc:Fallback>
        </mc:AlternateContent>
      </w:r>
    </w:p>
    <w:p w14:paraId="2828DE76" w14:textId="77777777" w:rsidR="00D24949" w:rsidRPr="0053659D" w:rsidRDefault="00D24949" w:rsidP="00F05D0C">
      <w:pPr>
        <w:spacing w:after="0" w:line="240" w:lineRule="auto"/>
        <w:rPr>
          <w:rFonts w:ascii="Times New Roman" w:hAnsi="Times New Roman" w:cs="Times New Roman"/>
          <w:sz w:val="24"/>
          <w:szCs w:val="24"/>
        </w:rPr>
      </w:pPr>
    </w:p>
    <w:p w14:paraId="42EB2F88" w14:textId="77777777" w:rsidR="001233CF" w:rsidRPr="0053659D" w:rsidRDefault="001233CF" w:rsidP="00F05D0C">
      <w:pPr>
        <w:spacing w:line="240" w:lineRule="auto"/>
        <w:rPr>
          <w:rFonts w:ascii="Times New Roman" w:hAnsi="Times New Roman" w:cs="Times New Roman"/>
          <w:b/>
          <w:sz w:val="24"/>
          <w:szCs w:val="24"/>
        </w:rPr>
      </w:pPr>
    </w:p>
    <w:sectPr w:rsidR="001233CF" w:rsidRPr="0053659D" w:rsidSect="00F006AF">
      <w:head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0A09" w14:textId="77777777" w:rsidR="00F006AF" w:rsidRDefault="00F006AF" w:rsidP="00C228F4">
      <w:pPr>
        <w:spacing w:after="0" w:line="240" w:lineRule="auto"/>
      </w:pPr>
      <w:r>
        <w:separator/>
      </w:r>
    </w:p>
  </w:endnote>
  <w:endnote w:type="continuationSeparator" w:id="0">
    <w:p w14:paraId="344E5FAE" w14:textId="77777777" w:rsidR="00F006AF" w:rsidRDefault="00F006AF" w:rsidP="00C2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F5C2" w14:textId="77777777" w:rsidR="00F006AF" w:rsidRDefault="00F006AF" w:rsidP="00C228F4">
      <w:pPr>
        <w:spacing w:after="0" w:line="240" w:lineRule="auto"/>
      </w:pPr>
      <w:r>
        <w:separator/>
      </w:r>
    </w:p>
  </w:footnote>
  <w:footnote w:type="continuationSeparator" w:id="0">
    <w:p w14:paraId="54E56D56" w14:textId="77777777" w:rsidR="00F006AF" w:rsidRDefault="00F006AF" w:rsidP="00C2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7986" w14:textId="3B619AF9" w:rsidR="0053659D" w:rsidRPr="0030408E" w:rsidRDefault="0053659D" w:rsidP="0053659D">
    <w:pPr>
      <w:textDirection w:val="btLr"/>
      <w:rPr>
        <w:sz w:val="24"/>
        <w:szCs w:val="24"/>
      </w:rPr>
    </w:pPr>
    <w:r w:rsidRPr="0030408E">
      <w:rPr>
        <w:noProof/>
        <w:sz w:val="24"/>
        <w:szCs w:val="24"/>
      </w:rPr>
      <w:drawing>
        <wp:anchor distT="0" distB="0" distL="114300" distR="114300" simplePos="0" relativeHeight="251658240" behindDoc="0" locked="0" layoutInCell="1" allowOverlap="1" wp14:anchorId="38B3C704" wp14:editId="246DA080">
          <wp:simplePos x="0" y="0"/>
          <wp:positionH relativeFrom="column">
            <wp:posOffset>-321945</wp:posOffset>
          </wp:positionH>
          <wp:positionV relativeFrom="paragraph">
            <wp:posOffset>-246380</wp:posOffset>
          </wp:positionV>
          <wp:extent cx="1162050" cy="1162050"/>
          <wp:effectExtent l="0" t="0" r="0" b="0"/>
          <wp:wrapSquare wrapText="bothSides"/>
          <wp:docPr id="151582686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26869"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sidRPr="0030408E">
      <w:rPr>
        <w:rFonts w:ascii="Arial Narrow" w:eastAsia="Arial Narrow" w:hAnsi="Arial Narrow" w:cs="Arial Narrow"/>
        <w:b/>
        <w:color w:val="000000"/>
        <w:sz w:val="24"/>
        <w:szCs w:val="24"/>
        <w:highlight w:val="white"/>
      </w:rPr>
      <w:t>4</w:t>
    </w:r>
    <w:r w:rsidRPr="0030408E">
      <w:rPr>
        <w:rFonts w:ascii="Arial Narrow" w:eastAsia="Arial Narrow" w:hAnsi="Arial Narrow" w:cs="Arial Narrow"/>
        <w:b/>
        <w:color w:val="000000"/>
        <w:sz w:val="24"/>
        <w:szCs w:val="24"/>
        <w:highlight w:val="white"/>
        <w:vertAlign w:val="superscript"/>
      </w:rPr>
      <w:t>th</w:t>
    </w:r>
    <w:r w:rsidRPr="0030408E">
      <w:rPr>
        <w:rFonts w:ascii="Arial Narrow" w:eastAsia="Arial Narrow" w:hAnsi="Arial Narrow" w:cs="Arial Narrow"/>
        <w:b/>
        <w:color w:val="000000"/>
        <w:sz w:val="24"/>
        <w:szCs w:val="24"/>
        <w:highlight w:val="white"/>
      </w:rPr>
      <w:t xml:space="preserve"> Conference on Business, Social Sciences and Technology</w:t>
    </w:r>
  </w:p>
  <w:p w14:paraId="175DC88B" w14:textId="32451DE2" w:rsidR="0053659D" w:rsidRDefault="00536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F07"/>
    <w:multiLevelType w:val="multilevel"/>
    <w:tmpl w:val="C39CCD5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3A1358B"/>
    <w:multiLevelType w:val="hybridMultilevel"/>
    <w:tmpl w:val="9BFECAB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 w15:restartNumberingAfterBreak="0">
    <w:nsid w:val="510273AB"/>
    <w:multiLevelType w:val="hybridMultilevel"/>
    <w:tmpl w:val="63785CA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52FD0A0A"/>
    <w:multiLevelType w:val="hybridMultilevel"/>
    <w:tmpl w:val="6A1E85F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55974A97"/>
    <w:multiLevelType w:val="hybridMultilevel"/>
    <w:tmpl w:val="89E6D986"/>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16cid:durableId="872765289">
    <w:abstractNumId w:val="0"/>
  </w:num>
  <w:num w:numId="2" w16cid:durableId="1369843358">
    <w:abstractNumId w:val="3"/>
  </w:num>
  <w:num w:numId="3" w16cid:durableId="1830826825">
    <w:abstractNumId w:val="4"/>
  </w:num>
  <w:num w:numId="4" w16cid:durableId="1422414699">
    <w:abstractNumId w:val="1"/>
  </w:num>
  <w:num w:numId="5" w16cid:durableId="761148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F4"/>
    <w:rsid w:val="00013AED"/>
    <w:rsid w:val="00014814"/>
    <w:rsid w:val="00030DA6"/>
    <w:rsid w:val="000675F5"/>
    <w:rsid w:val="00082F63"/>
    <w:rsid w:val="00083932"/>
    <w:rsid w:val="00091B47"/>
    <w:rsid w:val="000C1423"/>
    <w:rsid w:val="00117738"/>
    <w:rsid w:val="001233CF"/>
    <w:rsid w:val="00137950"/>
    <w:rsid w:val="00164441"/>
    <w:rsid w:val="00170800"/>
    <w:rsid w:val="001B0E5C"/>
    <w:rsid w:val="001E150A"/>
    <w:rsid w:val="001E1801"/>
    <w:rsid w:val="00204F04"/>
    <w:rsid w:val="00205DDD"/>
    <w:rsid w:val="0022668B"/>
    <w:rsid w:val="00230963"/>
    <w:rsid w:val="00252619"/>
    <w:rsid w:val="00257E9B"/>
    <w:rsid w:val="002655A9"/>
    <w:rsid w:val="002A77D7"/>
    <w:rsid w:val="002F18B4"/>
    <w:rsid w:val="0030408E"/>
    <w:rsid w:val="0031357B"/>
    <w:rsid w:val="003247D9"/>
    <w:rsid w:val="00344D2F"/>
    <w:rsid w:val="003477A6"/>
    <w:rsid w:val="00362968"/>
    <w:rsid w:val="00386209"/>
    <w:rsid w:val="003949B9"/>
    <w:rsid w:val="003A587F"/>
    <w:rsid w:val="003A59BA"/>
    <w:rsid w:val="003B355E"/>
    <w:rsid w:val="003F3BF0"/>
    <w:rsid w:val="0040275F"/>
    <w:rsid w:val="004340CF"/>
    <w:rsid w:val="00444ED3"/>
    <w:rsid w:val="004709D6"/>
    <w:rsid w:val="00474AF3"/>
    <w:rsid w:val="00492B9D"/>
    <w:rsid w:val="004C4155"/>
    <w:rsid w:val="004E3443"/>
    <w:rsid w:val="004E3658"/>
    <w:rsid w:val="004F3D1B"/>
    <w:rsid w:val="00527FF6"/>
    <w:rsid w:val="0053659D"/>
    <w:rsid w:val="00554732"/>
    <w:rsid w:val="00565F7F"/>
    <w:rsid w:val="005814D4"/>
    <w:rsid w:val="005D4C5E"/>
    <w:rsid w:val="005F05F4"/>
    <w:rsid w:val="005F07C6"/>
    <w:rsid w:val="00613A61"/>
    <w:rsid w:val="00646FF3"/>
    <w:rsid w:val="00662AEA"/>
    <w:rsid w:val="00671D8A"/>
    <w:rsid w:val="00682C53"/>
    <w:rsid w:val="00691BD1"/>
    <w:rsid w:val="006B5783"/>
    <w:rsid w:val="007277FF"/>
    <w:rsid w:val="00730982"/>
    <w:rsid w:val="00731521"/>
    <w:rsid w:val="00750AFD"/>
    <w:rsid w:val="0079700A"/>
    <w:rsid w:val="00823ECE"/>
    <w:rsid w:val="008535C6"/>
    <w:rsid w:val="00864086"/>
    <w:rsid w:val="008856A5"/>
    <w:rsid w:val="00892C08"/>
    <w:rsid w:val="00894BB9"/>
    <w:rsid w:val="008A5AC8"/>
    <w:rsid w:val="008B62D1"/>
    <w:rsid w:val="008C14EC"/>
    <w:rsid w:val="008C44C4"/>
    <w:rsid w:val="00917DC8"/>
    <w:rsid w:val="009B06D6"/>
    <w:rsid w:val="009C27E2"/>
    <w:rsid w:val="009D4435"/>
    <w:rsid w:val="00A229C4"/>
    <w:rsid w:val="00A24DCE"/>
    <w:rsid w:val="00A57F29"/>
    <w:rsid w:val="00AA69E1"/>
    <w:rsid w:val="00AB73D0"/>
    <w:rsid w:val="00AD29BE"/>
    <w:rsid w:val="00AF587A"/>
    <w:rsid w:val="00B115D5"/>
    <w:rsid w:val="00B74092"/>
    <w:rsid w:val="00B829DB"/>
    <w:rsid w:val="00BB40DB"/>
    <w:rsid w:val="00C16A9A"/>
    <w:rsid w:val="00C228F4"/>
    <w:rsid w:val="00C439F0"/>
    <w:rsid w:val="00C456AD"/>
    <w:rsid w:val="00C53CFA"/>
    <w:rsid w:val="00C711FB"/>
    <w:rsid w:val="00C8528A"/>
    <w:rsid w:val="00C964F8"/>
    <w:rsid w:val="00CD609D"/>
    <w:rsid w:val="00CE7EB9"/>
    <w:rsid w:val="00D24949"/>
    <w:rsid w:val="00D26277"/>
    <w:rsid w:val="00D30272"/>
    <w:rsid w:val="00D3083E"/>
    <w:rsid w:val="00D62B01"/>
    <w:rsid w:val="00D82136"/>
    <w:rsid w:val="00DC37C1"/>
    <w:rsid w:val="00E3603F"/>
    <w:rsid w:val="00E75A6B"/>
    <w:rsid w:val="00E97A0C"/>
    <w:rsid w:val="00EA6F79"/>
    <w:rsid w:val="00EB40ED"/>
    <w:rsid w:val="00F006AF"/>
    <w:rsid w:val="00F05D0C"/>
    <w:rsid w:val="00F1209D"/>
    <w:rsid w:val="00F306BC"/>
    <w:rsid w:val="00F7133C"/>
    <w:rsid w:val="00F82718"/>
    <w:rsid w:val="00F974F0"/>
    <w:rsid w:val="00FA69BE"/>
    <w:rsid w:val="00FE6A4C"/>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76D4"/>
  <w15:chartTrackingRefBased/>
  <w15:docId w15:val="{E2DBFA9E-20FD-41F4-818F-8188CEBB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C4"/>
    <w:rPr>
      <w:lang w:val="en-US"/>
    </w:rPr>
  </w:style>
  <w:style w:type="paragraph" w:styleId="Heading1">
    <w:name w:val="heading 1"/>
    <w:basedOn w:val="Normal"/>
    <w:next w:val="Normal"/>
    <w:link w:val="Heading1Char"/>
    <w:uiPriority w:val="9"/>
    <w:qFormat/>
    <w:rsid w:val="004340CF"/>
    <w:pPr>
      <w:keepNext/>
      <w:keepLines/>
      <w:spacing w:before="480" w:after="0" w:line="276" w:lineRule="auto"/>
      <w:jc w:val="both"/>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340CF"/>
    <w:pPr>
      <w:keepNext/>
      <w:keepLines/>
      <w:spacing w:before="200" w:after="0" w:line="276"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4340CF"/>
    <w:pPr>
      <w:keepNext/>
      <w:keepLines/>
      <w:spacing w:before="200" w:after="0" w:line="276" w:lineRule="auto"/>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4340CF"/>
    <w:pPr>
      <w:keepNext/>
      <w:keepLines/>
      <w:spacing w:before="200" w:after="0" w:line="276" w:lineRule="auto"/>
      <w:jc w:val="both"/>
      <w:outlineLvl w:val="3"/>
    </w:pPr>
    <w:rPr>
      <w:rFonts w:ascii="Times New Roman" w:eastAsiaTheme="majorEastAsia" w:hAnsi="Times New Roman"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28F4"/>
    <w:rPr>
      <w:lang w:val="en-US"/>
    </w:rPr>
  </w:style>
  <w:style w:type="paragraph" w:styleId="Footer">
    <w:name w:val="footer"/>
    <w:basedOn w:val="Normal"/>
    <w:link w:val="FooterChar"/>
    <w:uiPriority w:val="99"/>
    <w:unhideWhenUsed/>
    <w:rsid w:val="00C228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28F4"/>
    <w:rPr>
      <w:lang w:val="en-US"/>
    </w:rPr>
  </w:style>
  <w:style w:type="table" w:styleId="TableGrid">
    <w:name w:val="Table Grid"/>
    <w:basedOn w:val="TableNormal"/>
    <w:uiPriority w:val="59"/>
    <w:rsid w:val="00D3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FF3"/>
    <w:pPr>
      <w:ind w:left="720"/>
      <w:contextualSpacing/>
    </w:pPr>
  </w:style>
  <w:style w:type="paragraph" w:styleId="TOC1">
    <w:name w:val="toc 1"/>
    <w:basedOn w:val="Normal"/>
    <w:next w:val="Normal"/>
    <w:autoRedefine/>
    <w:uiPriority w:val="39"/>
    <w:unhideWhenUsed/>
    <w:rsid w:val="00691BD1"/>
    <w:pPr>
      <w:tabs>
        <w:tab w:val="right" w:leader="dot" w:pos="8297"/>
      </w:tabs>
      <w:spacing w:after="0" w:line="360" w:lineRule="auto"/>
      <w:jc w:val="both"/>
    </w:pPr>
    <w:rPr>
      <w:rFonts w:ascii="Palatino Linotype" w:hAnsi="Palatino Linotype"/>
      <w:b/>
      <w:sz w:val="24"/>
      <w:szCs w:val="28"/>
    </w:rPr>
  </w:style>
  <w:style w:type="paragraph" w:styleId="TOC3">
    <w:name w:val="toc 3"/>
    <w:basedOn w:val="Normal"/>
    <w:next w:val="Normal"/>
    <w:autoRedefine/>
    <w:uiPriority w:val="39"/>
    <w:unhideWhenUsed/>
    <w:rsid w:val="00646FF3"/>
    <w:pPr>
      <w:tabs>
        <w:tab w:val="right" w:leader="dot" w:pos="8297"/>
      </w:tabs>
      <w:spacing w:before="120" w:after="100" w:line="276" w:lineRule="auto"/>
      <w:ind w:left="284"/>
      <w:jc w:val="both"/>
    </w:pPr>
    <w:rPr>
      <w:rFonts w:ascii="Times New Roman" w:hAnsi="Times New Roman"/>
      <w:sz w:val="24"/>
    </w:rPr>
  </w:style>
  <w:style w:type="paragraph" w:styleId="TOC2">
    <w:name w:val="toc 2"/>
    <w:basedOn w:val="Normal"/>
    <w:next w:val="Normal"/>
    <w:autoRedefine/>
    <w:uiPriority w:val="39"/>
    <w:unhideWhenUsed/>
    <w:rsid w:val="00646FF3"/>
    <w:pPr>
      <w:spacing w:before="120" w:after="100" w:line="276" w:lineRule="auto"/>
      <w:ind w:left="240"/>
      <w:jc w:val="both"/>
    </w:pPr>
    <w:rPr>
      <w:rFonts w:ascii="Times New Roman" w:hAnsi="Times New Roman"/>
      <w:sz w:val="24"/>
    </w:rPr>
  </w:style>
  <w:style w:type="character" w:styleId="Hyperlink">
    <w:name w:val="Hyperlink"/>
    <w:basedOn w:val="DefaultParagraphFont"/>
    <w:uiPriority w:val="99"/>
    <w:unhideWhenUsed/>
    <w:rsid w:val="00646FF3"/>
    <w:rPr>
      <w:color w:val="0563C1" w:themeColor="hyperlink"/>
      <w:u w:val="single"/>
    </w:rPr>
  </w:style>
  <w:style w:type="character" w:customStyle="1" w:styleId="Heading1Char">
    <w:name w:val="Heading 1 Char"/>
    <w:basedOn w:val="DefaultParagraphFont"/>
    <w:link w:val="Heading1"/>
    <w:uiPriority w:val="9"/>
    <w:rsid w:val="004340CF"/>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4340CF"/>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4340CF"/>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4340CF"/>
    <w:rPr>
      <w:rFonts w:ascii="Times New Roman" w:eastAsiaTheme="majorEastAsia" w:hAnsi="Times New Roman" w:cstheme="majorBidi"/>
      <w:bCs/>
      <w:iCs/>
      <w:sz w:val="24"/>
      <w:lang w:val="en-US"/>
    </w:rPr>
  </w:style>
  <w:style w:type="paragraph" w:styleId="Quote">
    <w:name w:val="Quote"/>
    <w:basedOn w:val="Normal"/>
    <w:next w:val="Normal"/>
    <w:link w:val="QuoteChar"/>
    <w:uiPriority w:val="29"/>
    <w:qFormat/>
    <w:rsid w:val="004340CF"/>
    <w:pPr>
      <w:spacing w:before="120" w:after="320" w:line="276" w:lineRule="auto"/>
      <w:jc w:val="both"/>
    </w:pPr>
    <w:rPr>
      <w:rFonts w:ascii="Times New Roman" w:hAnsi="Times New Roman"/>
      <w:iCs/>
      <w:color w:val="000000" w:themeColor="text1"/>
    </w:rPr>
  </w:style>
  <w:style w:type="character" w:customStyle="1" w:styleId="QuoteChar">
    <w:name w:val="Quote Char"/>
    <w:basedOn w:val="DefaultParagraphFont"/>
    <w:link w:val="Quote"/>
    <w:uiPriority w:val="29"/>
    <w:rsid w:val="004340CF"/>
    <w:rPr>
      <w:rFonts w:ascii="Times New Roman" w:hAnsi="Times New Roman"/>
      <w:iCs/>
      <w:color w:val="000000" w:themeColor="text1"/>
      <w:lang w:val="en-US"/>
    </w:rPr>
  </w:style>
  <w:style w:type="character" w:styleId="CommentReference">
    <w:name w:val="annotation reference"/>
    <w:basedOn w:val="DefaultParagraphFont"/>
    <w:uiPriority w:val="99"/>
    <w:semiHidden/>
    <w:unhideWhenUsed/>
    <w:rsid w:val="00C16A9A"/>
    <w:rPr>
      <w:sz w:val="16"/>
      <w:szCs w:val="16"/>
    </w:rPr>
  </w:style>
  <w:style w:type="paragraph" w:styleId="CommentText">
    <w:name w:val="annotation text"/>
    <w:basedOn w:val="Normal"/>
    <w:link w:val="CommentTextChar"/>
    <w:uiPriority w:val="99"/>
    <w:semiHidden/>
    <w:unhideWhenUsed/>
    <w:rsid w:val="00C16A9A"/>
    <w:pPr>
      <w:spacing w:line="240" w:lineRule="auto"/>
    </w:pPr>
    <w:rPr>
      <w:sz w:val="20"/>
      <w:szCs w:val="20"/>
    </w:rPr>
  </w:style>
  <w:style w:type="character" w:customStyle="1" w:styleId="CommentTextChar">
    <w:name w:val="Comment Text Char"/>
    <w:basedOn w:val="DefaultParagraphFont"/>
    <w:link w:val="CommentText"/>
    <w:uiPriority w:val="99"/>
    <w:semiHidden/>
    <w:rsid w:val="00C16A9A"/>
    <w:rPr>
      <w:sz w:val="20"/>
      <w:szCs w:val="20"/>
      <w:lang w:val="en-US"/>
    </w:rPr>
  </w:style>
  <w:style w:type="paragraph" w:styleId="CommentSubject">
    <w:name w:val="annotation subject"/>
    <w:basedOn w:val="CommentText"/>
    <w:next w:val="CommentText"/>
    <w:link w:val="CommentSubjectChar"/>
    <w:uiPriority w:val="99"/>
    <w:semiHidden/>
    <w:unhideWhenUsed/>
    <w:rsid w:val="00C16A9A"/>
    <w:rPr>
      <w:b/>
      <w:bCs/>
    </w:rPr>
  </w:style>
  <w:style w:type="character" w:customStyle="1" w:styleId="CommentSubjectChar">
    <w:name w:val="Comment Subject Char"/>
    <w:basedOn w:val="CommentTextChar"/>
    <w:link w:val="CommentSubject"/>
    <w:uiPriority w:val="99"/>
    <w:semiHidden/>
    <w:rsid w:val="00C16A9A"/>
    <w:rPr>
      <w:b/>
      <w:bCs/>
      <w:sz w:val="20"/>
      <w:szCs w:val="20"/>
      <w:lang w:val="en-US"/>
    </w:rPr>
  </w:style>
  <w:style w:type="paragraph" w:styleId="BalloonText">
    <w:name w:val="Balloon Text"/>
    <w:basedOn w:val="Normal"/>
    <w:link w:val="BalloonTextChar"/>
    <w:uiPriority w:val="99"/>
    <w:semiHidden/>
    <w:unhideWhenUsed/>
    <w:rsid w:val="00C16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A9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589EFC-C18A-4917-B1C7-E04FDB155989}" type="doc">
      <dgm:prSet loTypeId="urn:microsoft.com/office/officeart/2005/8/layout/cycle2" loCatId="cycle" qsTypeId="urn:microsoft.com/office/officeart/2005/8/quickstyle/simple1" qsCatId="simple" csTypeId="urn:microsoft.com/office/officeart/2005/8/colors/colorful1#1" csCatId="colorful" phldr="0"/>
      <dgm:spPr/>
      <dgm:t>
        <a:bodyPr/>
        <a:lstStyle/>
        <a:p>
          <a:endParaRPr lang="en-US"/>
        </a:p>
      </dgm:t>
    </dgm:pt>
    <dgm:pt modelId="{F4577850-238B-41B9-AF3F-B697B18213FD}">
      <dgm:prSet phldrT="[Text]" phldr="1"/>
      <dgm:spPr/>
      <dgm:t>
        <a:bodyPr/>
        <a:lstStyle/>
        <a:p>
          <a:endParaRPr lang="en-US"/>
        </a:p>
      </dgm:t>
    </dgm:pt>
    <dgm:pt modelId="{CDD3F52F-3950-4AAA-A7D1-721E6F051392}" type="parTrans" cxnId="{24723609-FE73-4287-820F-271601676CA4}">
      <dgm:prSet/>
      <dgm:spPr/>
      <dgm:t>
        <a:bodyPr/>
        <a:lstStyle/>
        <a:p>
          <a:endParaRPr lang="en-US"/>
        </a:p>
      </dgm:t>
    </dgm:pt>
    <dgm:pt modelId="{C584FAF3-4397-416C-B8AE-DF48A5369D5B}" type="sibTrans" cxnId="{24723609-FE73-4287-820F-271601676CA4}">
      <dgm:prSet/>
      <dgm:spPr/>
      <dgm:t>
        <a:bodyPr/>
        <a:lstStyle/>
        <a:p>
          <a:endParaRPr lang="en-US"/>
        </a:p>
      </dgm:t>
    </dgm:pt>
    <dgm:pt modelId="{C1A3D711-D20F-4172-A7A4-4794C861E8AB}">
      <dgm:prSet phldrT="[Text]" phldr="1"/>
      <dgm:spPr/>
      <dgm:t>
        <a:bodyPr/>
        <a:lstStyle/>
        <a:p>
          <a:endParaRPr lang="en-US"/>
        </a:p>
      </dgm:t>
    </dgm:pt>
    <dgm:pt modelId="{E9C4E5E7-3E74-4FD4-B7AE-22475440ECAD}" type="parTrans" cxnId="{801DA439-4EAF-4035-B6DE-35EDAD19B0A6}">
      <dgm:prSet/>
      <dgm:spPr/>
      <dgm:t>
        <a:bodyPr/>
        <a:lstStyle/>
        <a:p>
          <a:endParaRPr lang="en-US"/>
        </a:p>
      </dgm:t>
    </dgm:pt>
    <dgm:pt modelId="{8EFEB452-2CD1-4B41-B3B4-42C4D4370914}" type="sibTrans" cxnId="{801DA439-4EAF-4035-B6DE-35EDAD19B0A6}">
      <dgm:prSet/>
      <dgm:spPr/>
      <dgm:t>
        <a:bodyPr/>
        <a:lstStyle/>
        <a:p>
          <a:endParaRPr lang="en-US"/>
        </a:p>
      </dgm:t>
    </dgm:pt>
    <dgm:pt modelId="{7F51DFB0-C965-448B-B16B-A0675746BADF}">
      <dgm:prSet phldrT="[Text]" phldr="1"/>
      <dgm:spPr/>
      <dgm:t>
        <a:bodyPr/>
        <a:lstStyle/>
        <a:p>
          <a:endParaRPr lang="en-US"/>
        </a:p>
      </dgm:t>
    </dgm:pt>
    <dgm:pt modelId="{7E1353DD-1310-448C-AFD3-48A8E89ED69B}" type="parTrans" cxnId="{423501D0-E9DF-4200-B77A-C9FDA621EF20}">
      <dgm:prSet/>
      <dgm:spPr/>
      <dgm:t>
        <a:bodyPr/>
        <a:lstStyle/>
        <a:p>
          <a:endParaRPr lang="en-US"/>
        </a:p>
      </dgm:t>
    </dgm:pt>
    <dgm:pt modelId="{946387C1-2D1E-434C-8DA8-FCAC322D90D7}" type="sibTrans" cxnId="{423501D0-E9DF-4200-B77A-C9FDA621EF20}">
      <dgm:prSet/>
      <dgm:spPr/>
      <dgm:t>
        <a:bodyPr/>
        <a:lstStyle/>
        <a:p>
          <a:endParaRPr lang="en-US"/>
        </a:p>
      </dgm:t>
    </dgm:pt>
    <dgm:pt modelId="{3802E141-099E-4189-85ED-27E52983D962}">
      <dgm:prSet phldrT="[Text]" phldr="1"/>
      <dgm:spPr/>
      <dgm:t>
        <a:bodyPr/>
        <a:lstStyle/>
        <a:p>
          <a:endParaRPr lang="en-US"/>
        </a:p>
      </dgm:t>
    </dgm:pt>
    <dgm:pt modelId="{28D595C0-93DE-4970-B935-11F25DB70BB9}" type="parTrans" cxnId="{54B27BD2-1ADD-48FA-97CC-C6C70BC0781B}">
      <dgm:prSet/>
      <dgm:spPr/>
      <dgm:t>
        <a:bodyPr/>
        <a:lstStyle/>
        <a:p>
          <a:endParaRPr lang="en-US"/>
        </a:p>
      </dgm:t>
    </dgm:pt>
    <dgm:pt modelId="{F87BB1E2-FFBB-4A68-A7FB-617EE4AF1D7A}" type="sibTrans" cxnId="{54B27BD2-1ADD-48FA-97CC-C6C70BC0781B}">
      <dgm:prSet/>
      <dgm:spPr/>
      <dgm:t>
        <a:bodyPr/>
        <a:lstStyle/>
        <a:p>
          <a:endParaRPr lang="en-US"/>
        </a:p>
      </dgm:t>
    </dgm:pt>
    <dgm:pt modelId="{8AD67116-0259-4E2F-A86A-B8B4CF5DAFA9}">
      <dgm:prSet phldrT="[Text]" phldr="1"/>
      <dgm:spPr/>
      <dgm:t>
        <a:bodyPr/>
        <a:lstStyle/>
        <a:p>
          <a:endParaRPr lang="en-US"/>
        </a:p>
      </dgm:t>
    </dgm:pt>
    <dgm:pt modelId="{9D914BA3-EE22-4255-A623-89B288C9A495}" type="parTrans" cxnId="{9A177729-3CC3-449E-8DA8-17E7EA1FDA21}">
      <dgm:prSet/>
      <dgm:spPr/>
      <dgm:t>
        <a:bodyPr/>
        <a:lstStyle/>
        <a:p>
          <a:endParaRPr lang="en-US"/>
        </a:p>
      </dgm:t>
    </dgm:pt>
    <dgm:pt modelId="{80D1B63D-CB05-4282-8509-15D17C04EF72}" type="sibTrans" cxnId="{9A177729-3CC3-449E-8DA8-17E7EA1FDA21}">
      <dgm:prSet/>
      <dgm:spPr/>
      <dgm:t>
        <a:bodyPr/>
        <a:lstStyle/>
        <a:p>
          <a:endParaRPr lang="en-US"/>
        </a:p>
      </dgm:t>
    </dgm:pt>
    <dgm:pt modelId="{43BB9B4F-95CE-45D1-91CC-B139CEAAE55C}" type="pres">
      <dgm:prSet presAssocID="{83589EFC-C18A-4917-B1C7-E04FDB155989}" presName="cycle" presStyleCnt="0">
        <dgm:presLayoutVars>
          <dgm:dir/>
          <dgm:resizeHandles val="exact"/>
        </dgm:presLayoutVars>
      </dgm:prSet>
      <dgm:spPr/>
    </dgm:pt>
    <dgm:pt modelId="{1F25DC9D-C4F5-42FC-9475-964A7D27EE48}" type="pres">
      <dgm:prSet presAssocID="{F4577850-238B-41B9-AF3F-B697B18213FD}" presName="node" presStyleLbl="node1" presStyleIdx="0" presStyleCnt="5">
        <dgm:presLayoutVars>
          <dgm:bulletEnabled val="1"/>
        </dgm:presLayoutVars>
      </dgm:prSet>
      <dgm:spPr/>
    </dgm:pt>
    <dgm:pt modelId="{AE8D7535-6CCB-48A0-A977-C6BA3CC50BB5}" type="pres">
      <dgm:prSet presAssocID="{C584FAF3-4397-416C-B8AE-DF48A5369D5B}" presName="sibTrans" presStyleLbl="sibTrans2D1" presStyleIdx="0" presStyleCnt="5"/>
      <dgm:spPr/>
    </dgm:pt>
    <dgm:pt modelId="{B5A702B1-B643-49F9-9640-5FED035DF243}" type="pres">
      <dgm:prSet presAssocID="{C584FAF3-4397-416C-B8AE-DF48A5369D5B}" presName="connectorText" presStyleLbl="sibTrans2D1" presStyleIdx="0" presStyleCnt="5"/>
      <dgm:spPr/>
    </dgm:pt>
    <dgm:pt modelId="{DB5B5877-29D3-4BA0-B5A2-DB31AA28D1EC}" type="pres">
      <dgm:prSet presAssocID="{C1A3D711-D20F-4172-A7A4-4794C861E8AB}" presName="node" presStyleLbl="node1" presStyleIdx="1" presStyleCnt="5">
        <dgm:presLayoutVars>
          <dgm:bulletEnabled val="1"/>
        </dgm:presLayoutVars>
      </dgm:prSet>
      <dgm:spPr/>
    </dgm:pt>
    <dgm:pt modelId="{D81E85F8-72EA-4127-AB47-F38DCA47C324}" type="pres">
      <dgm:prSet presAssocID="{8EFEB452-2CD1-4B41-B3B4-42C4D4370914}" presName="sibTrans" presStyleLbl="sibTrans2D1" presStyleIdx="1" presStyleCnt="5"/>
      <dgm:spPr/>
    </dgm:pt>
    <dgm:pt modelId="{81537246-CE9A-4A71-ACE1-85C836D689E5}" type="pres">
      <dgm:prSet presAssocID="{8EFEB452-2CD1-4B41-B3B4-42C4D4370914}" presName="connectorText" presStyleLbl="sibTrans2D1" presStyleIdx="1" presStyleCnt="5"/>
      <dgm:spPr/>
    </dgm:pt>
    <dgm:pt modelId="{18BBD368-780B-401F-81DC-2CB5875BF6CC}" type="pres">
      <dgm:prSet presAssocID="{7F51DFB0-C965-448B-B16B-A0675746BADF}" presName="node" presStyleLbl="node1" presStyleIdx="2" presStyleCnt="5">
        <dgm:presLayoutVars>
          <dgm:bulletEnabled val="1"/>
        </dgm:presLayoutVars>
      </dgm:prSet>
      <dgm:spPr/>
    </dgm:pt>
    <dgm:pt modelId="{0A9DE7A1-8928-456B-8D74-DB1F5C2B6771}" type="pres">
      <dgm:prSet presAssocID="{946387C1-2D1E-434C-8DA8-FCAC322D90D7}" presName="sibTrans" presStyleLbl="sibTrans2D1" presStyleIdx="2" presStyleCnt="5"/>
      <dgm:spPr/>
    </dgm:pt>
    <dgm:pt modelId="{213E59CF-AE42-4A13-B065-18AF9E95299E}" type="pres">
      <dgm:prSet presAssocID="{946387C1-2D1E-434C-8DA8-FCAC322D90D7}" presName="connectorText" presStyleLbl="sibTrans2D1" presStyleIdx="2" presStyleCnt="5"/>
      <dgm:spPr/>
    </dgm:pt>
    <dgm:pt modelId="{BBE16153-8115-425F-A602-0EB0ACD6D595}" type="pres">
      <dgm:prSet presAssocID="{3802E141-099E-4189-85ED-27E52983D962}" presName="node" presStyleLbl="node1" presStyleIdx="3" presStyleCnt="5">
        <dgm:presLayoutVars>
          <dgm:bulletEnabled val="1"/>
        </dgm:presLayoutVars>
      </dgm:prSet>
      <dgm:spPr/>
    </dgm:pt>
    <dgm:pt modelId="{EF9EAC35-D048-434C-96B8-B67EA8552649}" type="pres">
      <dgm:prSet presAssocID="{F87BB1E2-FFBB-4A68-A7FB-617EE4AF1D7A}" presName="sibTrans" presStyleLbl="sibTrans2D1" presStyleIdx="3" presStyleCnt="5"/>
      <dgm:spPr/>
    </dgm:pt>
    <dgm:pt modelId="{1F6E1243-DAD3-4E08-8F6F-980633A87A87}" type="pres">
      <dgm:prSet presAssocID="{F87BB1E2-FFBB-4A68-A7FB-617EE4AF1D7A}" presName="connectorText" presStyleLbl="sibTrans2D1" presStyleIdx="3" presStyleCnt="5"/>
      <dgm:spPr/>
    </dgm:pt>
    <dgm:pt modelId="{1F5AF165-CC2A-4FA0-93C8-F654465D8DAB}" type="pres">
      <dgm:prSet presAssocID="{8AD67116-0259-4E2F-A86A-B8B4CF5DAFA9}" presName="node" presStyleLbl="node1" presStyleIdx="4" presStyleCnt="5">
        <dgm:presLayoutVars>
          <dgm:bulletEnabled val="1"/>
        </dgm:presLayoutVars>
      </dgm:prSet>
      <dgm:spPr/>
    </dgm:pt>
    <dgm:pt modelId="{D2C5B065-E1E7-45DF-8600-18B502953E3C}" type="pres">
      <dgm:prSet presAssocID="{80D1B63D-CB05-4282-8509-15D17C04EF72}" presName="sibTrans" presStyleLbl="sibTrans2D1" presStyleIdx="4" presStyleCnt="5"/>
      <dgm:spPr/>
    </dgm:pt>
    <dgm:pt modelId="{B72A5785-CF44-4045-B609-744C1357092A}" type="pres">
      <dgm:prSet presAssocID="{80D1B63D-CB05-4282-8509-15D17C04EF72}" presName="connectorText" presStyleLbl="sibTrans2D1" presStyleIdx="4" presStyleCnt="5"/>
      <dgm:spPr/>
    </dgm:pt>
  </dgm:ptLst>
  <dgm:cxnLst>
    <dgm:cxn modelId="{24723609-FE73-4287-820F-271601676CA4}" srcId="{83589EFC-C18A-4917-B1C7-E04FDB155989}" destId="{F4577850-238B-41B9-AF3F-B697B18213FD}" srcOrd="0" destOrd="0" parTransId="{CDD3F52F-3950-4AAA-A7D1-721E6F051392}" sibTransId="{C584FAF3-4397-416C-B8AE-DF48A5369D5B}"/>
    <dgm:cxn modelId="{82739311-ED32-4E0B-AB18-D6249FF63F76}" type="presOf" srcId="{80D1B63D-CB05-4282-8509-15D17C04EF72}" destId="{B72A5785-CF44-4045-B609-744C1357092A}" srcOrd="1" destOrd="0" presId="urn:microsoft.com/office/officeart/2005/8/layout/cycle2"/>
    <dgm:cxn modelId="{864A8A26-8C0D-4F16-8612-9FABFB3B9EB6}" type="presOf" srcId="{8EFEB452-2CD1-4B41-B3B4-42C4D4370914}" destId="{D81E85F8-72EA-4127-AB47-F38DCA47C324}" srcOrd="0" destOrd="0" presId="urn:microsoft.com/office/officeart/2005/8/layout/cycle2"/>
    <dgm:cxn modelId="{9A177729-3CC3-449E-8DA8-17E7EA1FDA21}" srcId="{83589EFC-C18A-4917-B1C7-E04FDB155989}" destId="{8AD67116-0259-4E2F-A86A-B8B4CF5DAFA9}" srcOrd="4" destOrd="0" parTransId="{9D914BA3-EE22-4255-A623-89B288C9A495}" sibTransId="{80D1B63D-CB05-4282-8509-15D17C04EF72}"/>
    <dgm:cxn modelId="{CA8BB92E-BB62-4D21-B934-830AB050E672}" type="presOf" srcId="{3802E141-099E-4189-85ED-27E52983D962}" destId="{BBE16153-8115-425F-A602-0EB0ACD6D595}" srcOrd="0" destOrd="0" presId="urn:microsoft.com/office/officeart/2005/8/layout/cycle2"/>
    <dgm:cxn modelId="{801DA439-4EAF-4035-B6DE-35EDAD19B0A6}" srcId="{83589EFC-C18A-4917-B1C7-E04FDB155989}" destId="{C1A3D711-D20F-4172-A7A4-4794C861E8AB}" srcOrd="1" destOrd="0" parTransId="{E9C4E5E7-3E74-4FD4-B7AE-22475440ECAD}" sibTransId="{8EFEB452-2CD1-4B41-B3B4-42C4D4370914}"/>
    <dgm:cxn modelId="{988DA75B-FB8D-4863-80C9-D81CD3F53BD5}" type="presOf" srcId="{8AD67116-0259-4E2F-A86A-B8B4CF5DAFA9}" destId="{1F5AF165-CC2A-4FA0-93C8-F654465D8DAB}" srcOrd="0" destOrd="0" presId="urn:microsoft.com/office/officeart/2005/8/layout/cycle2"/>
    <dgm:cxn modelId="{F3E09072-E2F2-4A9A-B55B-3DE3C1C8C2EC}" type="presOf" srcId="{8EFEB452-2CD1-4B41-B3B4-42C4D4370914}" destId="{81537246-CE9A-4A71-ACE1-85C836D689E5}" srcOrd="1" destOrd="0" presId="urn:microsoft.com/office/officeart/2005/8/layout/cycle2"/>
    <dgm:cxn modelId="{D49E328E-1581-498D-B549-6910C2A3E947}" type="presOf" srcId="{C1A3D711-D20F-4172-A7A4-4794C861E8AB}" destId="{DB5B5877-29D3-4BA0-B5A2-DB31AA28D1EC}" srcOrd="0" destOrd="0" presId="urn:microsoft.com/office/officeart/2005/8/layout/cycle2"/>
    <dgm:cxn modelId="{9DDAD69A-B60A-4D35-9505-6FD2B04F338C}" type="presOf" srcId="{C584FAF3-4397-416C-B8AE-DF48A5369D5B}" destId="{AE8D7535-6CCB-48A0-A977-C6BA3CC50BB5}" srcOrd="0" destOrd="0" presId="urn:microsoft.com/office/officeart/2005/8/layout/cycle2"/>
    <dgm:cxn modelId="{0BD4FEA0-DFBC-4B5A-A421-3638A81859E9}" type="presOf" srcId="{F87BB1E2-FFBB-4A68-A7FB-617EE4AF1D7A}" destId="{EF9EAC35-D048-434C-96B8-B67EA8552649}" srcOrd="0" destOrd="0" presId="urn:microsoft.com/office/officeart/2005/8/layout/cycle2"/>
    <dgm:cxn modelId="{F7DB36A2-5CA2-4064-ABDA-C136B5086957}" type="presOf" srcId="{C584FAF3-4397-416C-B8AE-DF48A5369D5B}" destId="{B5A702B1-B643-49F9-9640-5FED035DF243}" srcOrd="1" destOrd="0" presId="urn:microsoft.com/office/officeart/2005/8/layout/cycle2"/>
    <dgm:cxn modelId="{A943C5AC-AF11-4908-9393-DE384C22D64E}" type="presOf" srcId="{83589EFC-C18A-4917-B1C7-E04FDB155989}" destId="{43BB9B4F-95CE-45D1-91CC-B139CEAAE55C}" srcOrd="0" destOrd="0" presId="urn:microsoft.com/office/officeart/2005/8/layout/cycle2"/>
    <dgm:cxn modelId="{EEB513BC-771D-4C5A-AD62-BED65FD4E120}" type="presOf" srcId="{946387C1-2D1E-434C-8DA8-FCAC322D90D7}" destId="{213E59CF-AE42-4A13-B065-18AF9E95299E}" srcOrd="1" destOrd="0" presId="urn:microsoft.com/office/officeart/2005/8/layout/cycle2"/>
    <dgm:cxn modelId="{DD2221BC-BB68-45B7-A518-09574E93EA4E}" type="presOf" srcId="{946387C1-2D1E-434C-8DA8-FCAC322D90D7}" destId="{0A9DE7A1-8928-456B-8D74-DB1F5C2B6771}" srcOrd="0" destOrd="0" presId="urn:microsoft.com/office/officeart/2005/8/layout/cycle2"/>
    <dgm:cxn modelId="{7053D4BE-DED5-42E8-92CF-39A947548D5A}" type="presOf" srcId="{F4577850-238B-41B9-AF3F-B697B18213FD}" destId="{1F25DC9D-C4F5-42FC-9475-964A7D27EE48}" srcOrd="0" destOrd="0" presId="urn:microsoft.com/office/officeart/2005/8/layout/cycle2"/>
    <dgm:cxn modelId="{7D7698CD-D92F-42F2-85A6-9D9D44292C83}" type="presOf" srcId="{7F51DFB0-C965-448B-B16B-A0675746BADF}" destId="{18BBD368-780B-401F-81DC-2CB5875BF6CC}" srcOrd="0" destOrd="0" presId="urn:microsoft.com/office/officeart/2005/8/layout/cycle2"/>
    <dgm:cxn modelId="{423501D0-E9DF-4200-B77A-C9FDA621EF20}" srcId="{83589EFC-C18A-4917-B1C7-E04FDB155989}" destId="{7F51DFB0-C965-448B-B16B-A0675746BADF}" srcOrd="2" destOrd="0" parTransId="{7E1353DD-1310-448C-AFD3-48A8E89ED69B}" sibTransId="{946387C1-2D1E-434C-8DA8-FCAC322D90D7}"/>
    <dgm:cxn modelId="{54B27BD2-1ADD-48FA-97CC-C6C70BC0781B}" srcId="{83589EFC-C18A-4917-B1C7-E04FDB155989}" destId="{3802E141-099E-4189-85ED-27E52983D962}" srcOrd="3" destOrd="0" parTransId="{28D595C0-93DE-4970-B935-11F25DB70BB9}" sibTransId="{F87BB1E2-FFBB-4A68-A7FB-617EE4AF1D7A}"/>
    <dgm:cxn modelId="{2F4494D3-7743-479C-BF71-AFC6D9D091A8}" type="presOf" srcId="{80D1B63D-CB05-4282-8509-15D17C04EF72}" destId="{D2C5B065-E1E7-45DF-8600-18B502953E3C}" srcOrd="0" destOrd="0" presId="urn:microsoft.com/office/officeart/2005/8/layout/cycle2"/>
    <dgm:cxn modelId="{83C58CD7-ACD3-41B4-9C0B-A9EEDA827B75}" type="presOf" srcId="{F87BB1E2-FFBB-4A68-A7FB-617EE4AF1D7A}" destId="{1F6E1243-DAD3-4E08-8F6F-980633A87A87}" srcOrd="1" destOrd="0" presId="urn:microsoft.com/office/officeart/2005/8/layout/cycle2"/>
    <dgm:cxn modelId="{BD813B9D-72C4-4728-80C4-597126E2F68E}" type="presParOf" srcId="{43BB9B4F-95CE-45D1-91CC-B139CEAAE55C}" destId="{1F25DC9D-C4F5-42FC-9475-964A7D27EE48}" srcOrd="0" destOrd="0" presId="urn:microsoft.com/office/officeart/2005/8/layout/cycle2"/>
    <dgm:cxn modelId="{4566A973-7CED-40BE-AF3D-ACFC0B443177}" type="presParOf" srcId="{43BB9B4F-95CE-45D1-91CC-B139CEAAE55C}" destId="{AE8D7535-6CCB-48A0-A977-C6BA3CC50BB5}" srcOrd="1" destOrd="0" presId="urn:microsoft.com/office/officeart/2005/8/layout/cycle2"/>
    <dgm:cxn modelId="{4D16E225-DDFC-4B7B-92FF-BFD067363452}" type="presParOf" srcId="{AE8D7535-6CCB-48A0-A977-C6BA3CC50BB5}" destId="{B5A702B1-B643-49F9-9640-5FED035DF243}" srcOrd="0" destOrd="0" presId="urn:microsoft.com/office/officeart/2005/8/layout/cycle2"/>
    <dgm:cxn modelId="{47D4799C-3C91-4465-9B63-8A3000FE113B}" type="presParOf" srcId="{43BB9B4F-95CE-45D1-91CC-B139CEAAE55C}" destId="{DB5B5877-29D3-4BA0-B5A2-DB31AA28D1EC}" srcOrd="2" destOrd="0" presId="urn:microsoft.com/office/officeart/2005/8/layout/cycle2"/>
    <dgm:cxn modelId="{F1413F28-1CF9-4C05-9748-61FA8BEBF9EE}" type="presParOf" srcId="{43BB9B4F-95CE-45D1-91CC-B139CEAAE55C}" destId="{D81E85F8-72EA-4127-AB47-F38DCA47C324}" srcOrd="3" destOrd="0" presId="urn:microsoft.com/office/officeart/2005/8/layout/cycle2"/>
    <dgm:cxn modelId="{45D87E91-2715-4ADC-A4E4-901A0D52499B}" type="presParOf" srcId="{D81E85F8-72EA-4127-AB47-F38DCA47C324}" destId="{81537246-CE9A-4A71-ACE1-85C836D689E5}" srcOrd="0" destOrd="0" presId="urn:microsoft.com/office/officeart/2005/8/layout/cycle2"/>
    <dgm:cxn modelId="{FC827913-34B4-4A98-BC66-F15957CD04C2}" type="presParOf" srcId="{43BB9B4F-95CE-45D1-91CC-B139CEAAE55C}" destId="{18BBD368-780B-401F-81DC-2CB5875BF6CC}" srcOrd="4" destOrd="0" presId="urn:microsoft.com/office/officeart/2005/8/layout/cycle2"/>
    <dgm:cxn modelId="{8ADC11A0-E417-4FAE-8DC8-96818CEFB8DA}" type="presParOf" srcId="{43BB9B4F-95CE-45D1-91CC-B139CEAAE55C}" destId="{0A9DE7A1-8928-456B-8D74-DB1F5C2B6771}" srcOrd="5" destOrd="0" presId="urn:microsoft.com/office/officeart/2005/8/layout/cycle2"/>
    <dgm:cxn modelId="{4C3EED14-2CB9-42ED-BD9B-3ACAB368C3DA}" type="presParOf" srcId="{0A9DE7A1-8928-456B-8D74-DB1F5C2B6771}" destId="{213E59CF-AE42-4A13-B065-18AF9E95299E}" srcOrd="0" destOrd="0" presId="urn:microsoft.com/office/officeart/2005/8/layout/cycle2"/>
    <dgm:cxn modelId="{435A9286-C500-4D03-ACDE-B1F748450E62}" type="presParOf" srcId="{43BB9B4F-95CE-45D1-91CC-B139CEAAE55C}" destId="{BBE16153-8115-425F-A602-0EB0ACD6D595}" srcOrd="6" destOrd="0" presId="urn:microsoft.com/office/officeart/2005/8/layout/cycle2"/>
    <dgm:cxn modelId="{706D0B16-7684-401C-8E91-79C2F756B447}" type="presParOf" srcId="{43BB9B4F-95CE-45D1-91CC-B139CEAAE55C}" destId="{EF9EAC35-D048-434C-96B8-B67EA8552649}" srcOrd="7" destOrd="0" presId="urn:microsoft.com/office/officeart/2005/8/layout/cycle2"/>
    <dgm:cxn modelId="{EC3CDE82-2ECB-49ED-9A48-7CABFA953282}" type="presParOf" srcId="{EF9EAC35-D048-434C-96B8-B67EA8552649}" destId="{1F6E1243-DAD3-4E08-8F6F-980633A87A87}" srcOrd="0" destOrd="0" presId="urn:microsoft.com/office/officeart/2005/8/layout/cycle2"/>
    <dgm:cxn modelId="{825C6147-8BE0-4D9F-AEB0-9E3D3387D965}" type="presParOf" srcId="{43BB9B4F-95CE-45D1-91CC-B139CEAAE55C}" destId="{1F5AF165-CC2A-4FA0-93C8-F654465D8DAB}" srcOrd="8" destOrd="0" presId="urn:microsoft.com/office/officeart/2005/8/layout/cycle2"/>
    <dgm:cxn modelId="{A9F4EBFB-2A39-494E-A497-2A059F1C342C}" type="presParOf" srcId="{43BB9B4F-95CE-45D1-91CC-B139CEAAE55C}" destId="{D2C5B065-E1E7-45DF-8600-18B502953E3C}" srcOrd="9" destOrd="0" presId="urn:microsoft.com/office/officeart/2005/8/layout/cycle2"/>
    <dgm:cxn modelId="{D3E58679-D3EB-4C27-8B9D-C28E7BB0EF07}" type="presParOf" srcId="{D2C5B065-E1E7-45DF-8600-18B502953E3C}" destId="{B72A5785-CF44-4045-B609-744C1357092A}" srcOrd="0" destOrd="0" presId="urn:microsoft.com/office/officeart/2005/8/layout/cycle2"/>
  </dgm:cxnLst>
  <dgm:bg/>
  <dgm:whole>
    <a:ln w="9525"/>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25DC9D-C4F5-42FC-9475-964A7D27EE48}">
      <dsp:nvSpPr>
        <dsp:cNvPr id="0" name=""/>
        <dsp:cNvSpPr/>
      </dsp:nvSpPr>
      <dsp:spPr>
        <a:xfrm>
          <a:off x="2029418" y="319"/>
          <a:ext cx="673584" cy="673584"/>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128062" y="98963"/>
        <a:ext cx="476296" cy="476296"/>
      </dsp:txXfrm>
    </dsp:sp>
    <dsp:sp modelId="{AE8D7535-6CCB-48A0-A977-C6BA3CC50BB5}">
      <dsp:nvSpPr>
        <dsp:cNvPr id="0" name=""/>
        <dsp:cNvSpPr/>
      </dsp:nvSpPr>
      <dsp:spPr>
        <a:xfrm rot="2160000">
          <a:off x="2681647" y="517568"/>
          <a:ext cx="178781" cy="22733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686769" y="547272"/>
        <a:ext cx="125147" cy="136400"/>
      </dsp:txXfrm>
    </dsp:sp>
    <dsp:sp modelId="{DB5B5877-29D3-4BA0-B5A2-DB31AA28D1EC}">
      <dsp:nvSpPr>
        <dsp:cNvPr id="0" name=""/>
        <dsp:cNvSpPr/>
      </dsp:nvSpPr>
      <dsp:spPr>
        <a:xfrm>
          <a:off x="2847260" y="594516"/>
          <a:ext cx="673584" cy="673584"/>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945904" y="693160"/>
        <a:ext cx="476296" cy="476296"/>
      </dsp:txXfrm>
    </dsp:sp>
    <dsp:sp modelId="{D81E85F8-72EA-4127-AB47-F38DCA47C324}">
      <dsp:nvSpPr>
        <dsp:cNvPr id="0" name=""/>
        <dsp:cNvSpPr/>
      </dsp:nvSpPr>
      <dsp:spPr>
        <a:xfrm rot="6480000">
          <a:off x="2940031" y="1293544"/>
          <a:ext cx="178781" cy="22733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2975135" y="1313507"/>
        <a:ext cx="125147" cy="136400"/>
      </dsp:txXfrm>
    </dsp:sp>
    <dsp:sp modelId="{18BBD368-780B-401F-81DC-2CB5875BF6CC}">
      <dsp:nvSpPr>
        <dsp:cNvPr id="0" name=""/>
        <dsp:cNvSpPr/>
      </dsp:nvSpPr>
      <dsp:spPr>
        <a:xfrm>
          <a:off x="2534872" y="1555947"/>
          <a:ext cx="673584" cy="67358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633516" y="1654591"/>
        <a:ext cx="476296" cy="476296"/>
      </dsp:txXfrm>
    </dsp:sp>
    <dsp:sp modelId="{0A9DE7A1-8928-456B-8D74-DB1F5C2B6771}">
      <dsp:nvSpPr>
        <dsp:cNvPr id="0" name=""/>
        <dsp:cNvSpPr/>
      </dsp:nvSpPr>
      <dsp:spPr>
        <a:xfrm rot="10800000">
          <a:off x="2281880" y="1779072"/>
          <a:ext cx="178781" cy="22733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2335514" y="1824539"/>
        <a:ext cx="125147" cy="136400"/>
      </dsp:txXfrm>
    </dsp:sp>
    <dsp:sp modelId="{BBE16153-8115-425F-A602-0EB0ACD6D595}">
      <dsp:nvSpPr>
        <dsp:cNvPr id="0" name=""/>
        <dsp:cNvSpPr/>
      </dsp:nvSpPr>
      <dsp:spPr>
        <a:xfrm>
          <a:off x="1523964" y="1555947"/>
          <a:ext cx="673584" cy="673584"/>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622608" y="1654591"/>
        <a:ext cx="476296" cy="476296"/>
      </dsp:txXfrm>
    </dsp:sp>
    <dsp:sp modelId="{EF9EAC35-D048-434C-96B8-B67EA8552649}">
      <dsp:nvSpPr>
        <dsp:cNvPr id="0" name=""/>
        <dsp:cNvSpPr/>
      </dsp:nvSpPr>
      <dsp:spPr>
        <a:xfrm rot="15120000">
          <a:off x="1616735" y="1303169"/>
          <a:ext cx="178781" cy="22733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651839" y="1374140"/>
        <a:ext cx="125147" cy="136400"/>
      </dsp:txXfrm>
    </dsp:sp>
    <dsp:sp modelId="{1F5AF165-CC2A-4FA0-93C8-F654465D8DAB}">
      <dsp:nvSpPr>
        <dsp:cNvPr id="0" name=""/>
        <dsp:cNvSpPr/>
      </dsp:nvSpPr>
      <dsp:spPr>
        <a:xfrm>
          <a:off x="1211576" y="594516"/>
          <a:ext cx="673584" cy="673584"/>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310220" y="693160"/>
        <a:ext cx="476296" cy="476296"/>
      </dsp:txXfrm>
    </dsp:sp>
    <dsp:sp modelId="{D2C5B065-E1E7-45DF-8600-18B502953E3C}">
      <dsp:nvSpPr>
        <dsp:cNvPr id="0" name=""/>
        <dsp:cNvSpPr/>
      </dsp:nvSpPr>
      <dsp:spPr>
        <a:xfrm rot="19440000">
          <a:off x="1863805" y="523517"/>
          <a:ext cx="178781" cy="22733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868927" y="584747"/>
        <a:ext cx="125147" cy="13640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E617-F34D-4817-B818-B3B4C5E0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FATONAH BINTI SALEHUDDIN</dc:creator>
  <cp:keywords/>
  <dc:description/>
  <cp:lastModifiedBy>Norharyati Harum</cp:lastModifiedBy>
  <cp:revision>20</cp:revision>
  <dcterms:created xsi:type="dcterms:W3CDTF">2024-04-04T05:33:00Z</dcterms:created>
  <dcterms:modified xsi:type="dcterms:W3CDTF">2024-04-23T06:44:00Z</dcterms:modified>
</cp:coreProperties>
</file>